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455F3" w14:textId="77777777" w:rsidR="001319F8" w:rsidRPr="00F51129" w:rsidRDefault="001319F8" w:rsidP="001319F8">
      <w:pPr>
        <w:jc w:val="center"/>
        <w:rPr>
          <w:rFonts w:ascii="Arial" w:hAnsi="Arial" w:cs="Arial"/>
          <w:b/>
          <w:snapToGrid w:val="0"/>
          <w:sz w:val="22"/>
          <w:szCs w:val="22"/>
        </w:rPr>
      </w:pPr>
      <w:bookmarkStart w:id="0" w:name="_GoBack"/>
      <w:bookmarkEnd w:id="0"/>
    </w:p>
    <w:p w14:paraId="28325153" w14:textId="77777777" w:rsidR="001319F8" w:rsidRPr="00F71E42" w:rsidRDefault="001319F8" w:rsidP="001319F8">
      <w:pPr>
        <w:jc w:val="center"/>
        <w:rPr>
          <w:rFonts w:asciiTheme="minorHAnsi" w:hAnsiTheme="minorHAnsi" w:cstheme="minorHAnsi"/>
          <w:b/>
          <w:smallCaps/>
          <w:snapToGrid w:val="0"/>
          <w:sz w:val="24"/>
          <w:szCs w:val="22"/>
        </w:rPr>
      </w:pPr>
      <w:r w:rsidRPr="00F71E42">
        <w:rPr>
          <w:rFonts w:asciiTheme="minorHAnsi" w:hAnsiTheme="minorHAnsi" w:cstheme="minorHAnsi"/>
          <w:b/>
          <w:smallCaps/>
          <w:snapToGrid w:val="0"/>
          <w:sz w:val="24"/>
          <w:szCs w:val="22"/>
        </w:rPr>
        <w:t>College Council Meeting</w:t>
      </w:r>
    </w:p>
    <w:p w14:paraId="2D66B558" w14:textId="77777777" w:rsidR="001319F8" w:rsidRPr="00F71E42" w:rsidRDefault="001319F8" w:rsidP="001319F8">
      <w:pPr>
        <w:jc w:val="center"/>
        <w:rPr>
          <w:rFonts w:asciiTheme="minorHAnsi" w:hAnsiTheme="minorHAnsi" w:cstheme="minorHAnsi"/>
          <w:b/>
          <w:smallCaps/>
          <w:snapToGrid w:val="0"/>
          <w:sz w:val="24"/>
          <w:szCs w:val="22"/>
        </w:rPr>
      </w:pPr>
      <w:r w:rsidRPr="00F71E42">
        <w:rPr>
          <w:rFonts w:asciiTheme="minorHAnsi" w:hAnsiTheme="minorHAnsi" w:cstheme="minorHAnsi"/>
          <w:b/>
          <w:smallCaps/>
          <w:snapToGrid w:val="0"/>
          <w:sz w:val="24"/>
          <w:szCs w:val="22"/>
        </w:rPr>
        <w:t>Agenda</w:t>
      </w:r>
    </w:p>
    <w:p w14:paraId="5847C2CA" w14:textId="75D9CAE8" w:rsidR="001319F8" w:rsidRPr="00F71E42" w:rsidRDefault="00F71E42" w:rsidP="001319F8">
      <w:pPr>
        <w:jc w:val="center"/>
        <w:rPr>
          <w:rFonts w:asciiTheme="minorHAnsi" w:hAnsiTheme="minorHAnsi" w:cstheme="minorHAnsi"/>
          <w:b/>
          <w:bCs/>
          <w:smallCaps/>
          <w:snapToGrid w:val="0"/>
          <w:sz w:val="24"/>
          <w:szCs w:val="22"/>
        </w:rPr>
      </w:pPr>
      <w:r w:rsidRPr="00F71E42">
        <w:rPr>
          <w:rFonts w:asciiTheme="minorHAnsi" w:hAnsiTheme="minorHAnsi" w:cstheme="minorHAnsi"/>
          <w:b/>
          <w:bCs/>
          <w:smallCaps/>
          <w:snapToGrid w:val="0"/>
          <w:sz w:val="24"/>
          <w:szCs w:val="22"/>
        </w:rPr>
        <w:t xml:space="preserve">September </w:t>
      </w:r>
      <w:r w:rsidR="00975924">
        <w:rPr>
          <w:rFonts w:asciiTheme="minorHAnsi" w:hAnsiTheme="minorHAnsi" w:cstheme="minorHAnsi"/>
          <w:b/>
          <w:bCs/>
          <w:smallCaps/>
          <w:snapToGrid w:val="0"/>
          <w:sz w:val="24"/>
          <w:szCs w:val="22"/>
        </w:rPr>
        <w:t>15</w:t>
      </w:r>
      <w:r w:rsidR="0065261F" w:rsidRPr="00F71E42">
        <w:rPr>
          <w:rFonts w:asciiTheme="minorHAnsi" w:hAnsiTheme="minorHAnsi" w:cstheme="minorHAnsi"/>
          <w:b/>
          <w:bCs/>
          <w:smallCaps/>
          <w:snapToGrid w:val="0"/>
          <w:sz w:val="24"/>
          <w:szCs w:val="22"/>
        </w:rPr>
        <w:t>, 2022</w:t>
      </w:r>
    </w:p>
    <w:p w14:paraId="5408A6B5" w14:textId="77777777" w:rsidR="001319F8" w:rsidRPr="00F71E42" w:rsidRDefault="001319F8" w:rsidP="001319F8">
      <w:pPr>
        <w:jc w:val="center"/>
        <w:rPr>
          <w:rFonts w:asciiTheme="minorHAnsi" w:hAnsiTheme="minorHAnsi" w:cstheme="minorHAnsi"/>
          <w:b/>
          <w:smallCaps/>
          <w:snapToGrid w:val="0"/>
          <w:sz w:val="24"/>
          <w:szCs w:val="22"/>
        </w:rPr>
      </w:pPr>
      <w:r w:rsidRPr="00F71E42">
        <w:rPr>
          <w:rFonts w:asciiTheme="minorHAnsi" w:hAnsiTheme="minorHAnsi" w:cstheme="minorHAnsi"/>
          <w:b/>
          <w:smallCaps/>
          <w:snapToGrid w:val="0"/>
          <w:sz w:val="24"/>
          <w:szCs w:val="22"/>
        </w:rPr>
        <w:t>3:15 - 5:00 PM</w:t>
      </w:r>
    </w:p>
    <w:p w14:paraId="09756887" w14:textId="77777777" w:rsidR="002312CD" w:rsidRDefault="00F71E42" w:rsidP="001319F8">
      <w:pPr>
        <w:jc w:val="center"/>
        <w:rPr>
          <w:rFonts w:asciiTheme="minorHAnsi" w:hAnsiTheme="minorHAnsi" w:cstheme="minorHAnsi"/>
          <w:b/>
          <w:bCs/>
          <w:smallCaps/>
          <w:snapToGrid w:val="0"/>
          <w:sz w:val="24"/>
          <w:szCs w:val="22"/>
        </w:rPr>
      </w:pPr>
      <w:r w:rsidRPr="00F71E42">
        <w:rPr>
          <w:rFonts w:asciiTheme="minorHAnsi" w:hAnsiTheme="minorHAnsi" w:cstheme="minorHAnsi"/>
          <w:b/>
          <w:bCs/>
          <w:smallCaps/>
          <w:snapToGrid w:val="0"/>
          <w:sz w:val="24"/>
          <w:szCs w:val="22"/>
        </w:rPr>
        <w:t>Doyle Room 141</w:t>
      </w:r>
    </w:p>
    <w:p w14:paraId="294107F6" w14:textId="77777777" w:rsidR="002312CD" w:rsidRDefault="002312CD" w:rsidP="001319F8">
      <w:pPr>
        <w:jc w:val="center"/>
        <w:rPr>
          <w:rFonts w:asciiTheme="minorHAnsi" w:hAnsiTheme="minorHAnsi" w:cstheme="minorHAnsi"/>
          <w:b/>
          <w:bCs/>
          <w:smallCaps/>
          <w:snapToGrid w:val="0"/>
          <w:sz w:val="24"/>
          <w:szCs w:val="22"/>
        </w:rPr>
      </w:pPr>
      <w:r>
        <w:rPr>
          <w:rFonts w:asciiTheme="minorHAnsi" w:hAnsiTheme="minorHAnsi" w:cstheme="minorHAnsi"/>
          <w:b/>
          <w:bCs/>
          <w:smallCaps/>
          <w:snapToGrid w:val="0"/>
          <w:sz w:val="24"/>
          <w:szCs w:val="22"/>
        </w:rPr>
        <w:t>OR</w:t>
      </w:r>
    </w:p>
    <w:p w14:paraId="21BD63F3" w14:textId="603D4305" w:rsidR="001319F8" w:rsidRPr="00F71E42" w:rsidRDefault="002312CD" w:rsidP="001319F8">
      <w:pPr>
        <w:jc w:val="center"/>
        <w:rPr>
          <w:rFonts w:asciiTheme="minorHAnsi" w:hAnsiTheme="minorHAnsi" w:cstheme="minorHAnsi"/>
          <w:b/>
          <w:bCs/>
          <w:smallCaps/>
          <w:snapToGrid w:val="0"/>
          <w:sz w:val="24"/>
          <w:szCs w:val="22"/>
        </w:rPr>
      </w:pPr>
      <w:r>
        <w:rPr>
          <w:rFonts w:asciiTheme="minorHAnsi" w:hAnsiTheme="minorHAnsi" w:cstheme="minorHAnsi"/>
          <w:b/>
          <w:bCs/>
          <w:smallCaps/>
          <w:snapToGrid w:val="0"/>
          <w:sz w:val="24"/>
          <w:szCs w:val="22"/>
        </w:rPr>
        <w:t xml:space="preserve">Zoom:  </w:t>
      </w:r>
      <w:hyperlink r:id="rId10" w:history="1">
        <w:r>
          <w:rPr>
            <w:rStyle w:val="Hyperlink"/>
            <w:b/>
            <w:sz w:val="24"/>
          </w:rPr>
          <w:t>https://santarosa-edu.zoom.us/j/82062958467</w:t>
        </w:r>
      </w:hyperlink>
    </w:p>
    <w:p w14:paraId="79B02648" w14:textId="77777777" w:rsidR="001319F8" w:rsidRPr="00A52861" w:rsidRDefault="001319F8" w:rsidP="001319F8">
      <w:pPr>
        <w:pBdr>
          <w:bottom w:val="single" w:sz="4" w:space="1" w:color="auto"/>
        </w:pBdr>
        <w:rPr>
          <w:rFonts w:asciiTheme="majorHAnsi" w:hAnsiTheme="majorHAnsi" w:cs="Arial"/>
          <w:b/>
          <w:snapToGrid w:val="0"/>
          <w:sz w:val="22"/>
          <w:szCs w:val="22"/>
        </w:rPr>
      </w:pPr>
    </w:p>
    <w:p w14:paraId="75B9A385" w14:textId="77777777" w:rsidR="001319F8" w:rsidRDefault="001319F8" w:rsidP="001319F8">
      <w:pPr>
        <w:tabs>
          <w:tab w:val="left" w:pos="2880"/>
        </w:tabs>
        <w:spacing w:before="40" w:after="40"/>
        <w:jc w:val="both"/>
        <w:rPr>
          <w:rFonts w:asciiTheme="majorHAnsi" w:hAnsiTheme="majorHAnsi" w:cs="Arial"/>
          <w:b/>
        </w:rPr>
      </w:pPr>
      <w:r w:rsidRPr="00A52861">
        <w:rPr>
          <w:rFonts w:asciiTheme="majorHAnsi" w:hAnsiTheme="majorHAnsi" w:cs="Arial"/>
          <w:b/>
        </w:rPr>
        <w:t>COMMITTEE FUNCTION:</w:t>
      </w:r>
    </w:p>
    <w:p w14:paraId="6DC31FD2" w14:textId="77777777" w:rsidR="001319F8" w:rsidRPr="00EC2205" w:rsidRDefault="001319F8" w:rsidP="001319F8">
      <w:pPr>
        <w:spacing w:before="60" w:after="6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College Council is the highest policy recommending body in the District. The Council must involve and utilize the opinion of all constituent groups. Given the Council's position in the governance structure, the specific areas of responsibility can be delineated as follows: </w:t>
      </w:r>
    </w:p>
    <w:p w14:paraId="71A8BAE4"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is responsible for the review and supervision of all District committee systems. </w:t>
      </w:r>
    </w:p>
    <w:p w14:paraId="7116A38D"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serves as the final "review" body for all policy recommendations emanating from District committees. </w:t>
      </w:r>
    </w:p>
    <w:p w14:paraId="0C8D59A1"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remains the highest policy articulation group for the District, and therefore must insure that all District constituencies have had adequate participation in the formation of policy issues. </w:t>
      </w:r>
    </w:p>
    <w:p w14:paraId="25B41D47" w14:textId="77777777" w:rsidR="001319F8" w:rsidRPr="00EC2205" w:rsidRDefault="001319F8" w:rsidP="002312CD">
      <w:pPr>
        <w:pStyle w:val="ListParagraph"/>
        <w:widowControl w:val="0"/>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will review District plans with an eye to identifying aspects of the plans 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 charges. </w:t>
      </w:r>
    </w:p>
    <w:p w14:paraId="09D3F195" w14:textId="77777777" w:rsidR="001319F8" w:rsidRPr="0061412A" w:rsidRDefault="001319F8" w:rsidP="002312CD">
      <w:pPr>
        <w:widowControl w:val="0"/>
        <w:spacing w:before="60" w:after="60"/>
        <w:rPr>
          <w:color w:val="000000" w:themeColor="text1"/>
          <w:sz w:val="16"/>
          <w:szCs w:val="16"/>
        </w:rPr>
      </w:pPr>
      <w:r w:rsidRPr="00EC2205">
        <w:rPr>
          <w:rFonts w:ascii="Verdana" w:hAnsi="Verdana"/>
          <w:color w:val="000000" w:themeColor="text1"/>
          <w:sz w:val="16"/>
          <w:szCs w:val="16"/>
          <w:shd w:val="clear" w:color="auto" w:fill="FFFFFF"/>
        </w:rPr>
        <w:t xml:space="preserve">Ad hoc study groups or task forces, with appropriate constituent participation, may be formed by College Council when topics fall outside the range of the existing committee structure or involve multiple constituent groups. </w:t>
      </w:r>
    </w:p>
    <w:p w14:paraId="22E78ADE" w14:textId="77777777" w:rsidR="007125DF" w:rsidRPr="00724221" w:rsidRDefault="007125DF" w:rsidP="002312CD">
      <w:pPr>
        <w:pStyle w:val="Heading1"/>
        <w:keepNext w:val="0"/>
        <w:widowControl w:val="0"/>
        <w:spacing w:before="200" w:after="200"/>
        <w:rPr>
          <w:rFonts w:asciiTheme="majorHAnsi" w:hAnsiTheme="majorHAnsi" w:cstheme="majorHAnsi"/>
        </w:rPr>
      </w:pPr>
      <w:r w:rsidRPr="00724221">
        <w:rPr>
          <w:rFonts w:asciiTheme="majorHAnsi" w:hAnsiTheme="majorHAnsi" w:cstheme="majorHAnsi"/>
        </w:rPr>
        <w:t xml:space="preserve">REVIEW of AGENDA </w:t>
      </w:r>
    </w:p>
    <w:p w14:paraId="27C720CB" w14:textId="6D96FE40" w:rsidR="00094044" w:rsidRDefault="00094044" w:rsidP="002312CD">
      <w:pPr>
        <w:pStyle w:val="Heading1"/>
        <w:keepNext w:val="0"/>
        <w:widowControl w:val="0"/>
        <w:spacing w:before="200" w:after="200"/>
        <w:rPr>
          <w:rFonts w:asciiTheme="majorHAnsi" w:hAnsiTheme="majorHAnsi" w:cstheme="majorHAnsi"/>
        </w:rPr>
      </w:pPr>
      <w:r w:rsidRPr="00724221">
        <w:rPr>
          <w:rFonts w:asciiTheme="majorHAnsi" w:hAnsiTheme="majorHAnsi" w:cstheme="majorHAnsi"/>
        </w:rPr>
        <w:t>ANNOUNCEMENTS</w:t>
      </w:r>
      <w:r w:rsidR="00724221" w:rsidRPr="00724221">
        <w:rPr>
          <w:rFonts w:asciiTheme="majorHAnsi" w:hAnsiTheme="majorHAnsi" w:cstheme="majorHAnsi"/>
        </w:rPr>
        <w:t>/INFORMATION</w:t>
      </w:r>
    </w:p>
    <w:p w14:paraId="03CC8046" w14:textId="77777777" w:rsidR="00094044" w:rsidRPr="00724221" w:rsidRDefault="00094044" w:rsidP="002312CD">
      <w:pPr>
        <w:widowControl w:val="0"/>
        <w:spacing w:before="200" w:after="200"/>
        <w:rPr>
          <w:rFonts w:asciiTheme="majorHAnsi" w:hAnsiTheme="majorHAnsi" w:cstheme="majorHAnsi"/>
          <w:b/>
          <w:sz w:val="22"/>
          <w:szCs w:val="22"/>
        </w:rPr>
      </w:pPr>
      <w:r w:rsidRPr="00724221">
        <w:rPr>
          <w:rFonts w:asciiTheme="majorHAnsi" w:hAnsiTheme="majorHAnsi" w:cstheme="majorHAnsi"/>
          <w:b/>
          <w:sz w:val="22"/>
          <w:szCs w:val="22"/>
        </w:rPr>
        <w:t>APPROVAL OF MINUTES</w:t>
      </w:r>
    </w:p>
    <w:p w14:paraId="574E62AA" w14:textId="6E1032E5" w:rsidR="00D95E85" w:rsidRPr="00724221" w:rsidRDefault="78CF0ECF" w:rsidP="36D4E0A5">
      <w:pPr>
        <w:pStyle w:val="ListParagraph"/>
        <w:widowControl w:val="0"/>
        <w:numPr>
          <w:ilvl w:val="0"/>
          <w:numId w:val="14"/>
        </w:numPr>
        <w:spacing w:before="200" w:after="200"/>
        <w:rPr>
          <w:rFonts w:asciiTheme="majorHAnsi" w:hAnsiTheme="majorHAnsi" w:cstheme="majorBidi"/>
          <w:sz w:val="22"/>
          <w:szCs w:val="22"/>
        </w:rPr>
      </w:pPr>
      <w:r w:rsidRPr="507926AB">
        <w:rPr>
          <w:rFonts w:asciiTheme="majorHAnsi" w:hAnsiTheme="majorHAnsi" w:cstheme="majorBidi"/>
          <w:sz w:val="22"/>
          <w:szCs w:val="22"/>
        </w:rPr>
        <w:t>September 1, 2022 Meeting</w:t>
      </w:r>
    </w:p>
    <w:p w14:paraId="752BE74D" w14:textId="02A71B7F" w:rsidR="00094044" w:rsidRDefault="00724221" w:rsidP="002312CD">
      <w:pPr>
        <w:pStyle w:val="Heading1"/>
        <w:keepNext w:val="0"/>
        <w:widowControl w:val="0"/>
        <w:spacing w:before="200" w:after="200"/>
        <w:rPr>
          <w:rFonts w:asciiTheme="majorHAnsi" w:hAnsiTheme="majorHAnsi" w:cstheme="majorHAnsi"/>
        </w:rPr>
      </w:pPr>
      <w:r w:rsidRPr="00724221">
        <w:rPr>
          <w:rFonts w:asciiTheme="majorHAnsi" w:hAnsiTheme="majorHAnsi" w:cstheme="majorHAnsi"/>
        </w:rPr>
        <w:t>COUNCIL ORGANIZATION</w:t>
      </w:r>
    </w:p>
    <w:p w14:paraId="2B4E69E2" w14:textId="1063D263" w:rsidR="00525267" w:rsidRPr="00525267" w:rsidRDefault="009024BB" w:rsidP="00525267">
      <w:pPr>
        <w:pStyle w:val="ListParagraph"/>
        <w:numPr>
          <w:ilvl w:val="0"/>
          <w:numId w:val="17"/>
        </w:numPr>
        <w:spacing w:before="200" w:after="200"/>
        <w:rPr>
          <w:rFonts w:asciiTheme="majorHAnsi" w:hAnsiTheme="majorHAnsi" w:cs="Arial"/>
          <w:bCs/>
          <w:sz w:val="22"/>
          <w:szCs w:val="22"/>
        </w:rPr>
      </w:pPr>
      <w:r>
        <w:rPr>
          <w:rFonts w:asciiTheme="majorHAnsi" w:hAnsiTheme="majorHAnsi" w:cs="Arial"/>
          <w:bCs/>
          <w:sz w:val="22"/>
          <w:szCs w:val="22"/>
        </w:rPr>
        <w:t xml:space="preserve">Review </w:t>
      </w:r>
      <w:r w:rsidR="00200E39">
        <w:rPr>
          <w:rFonts w:asciiTheme="majorHAnsi" w:hAnsiTheme="majorHAnsi" w:cs="Arial"/>
          <w:bCs/>
          <w:sz w:val="22"/>
          <w:szCs w:val="22"/>
        </w:rPr>
        <w:t xml:space="preserve">of </w:t>
      </w:r>
      <w:r>
        <w:rPr>
          <w:rFonts w:asciiTheme="majorHAnsi" w:hAnsiTheme="majorHAnsi" w:cs="Arial"/>
          <w:bCs/>
          <w:sz w:val="22"/>
          <w:szCs w:val="22"/>
        </w:rPr>
        <w:t>College Council committee charge</w:t>
      </w:r>
      <w:r w:rsidR="00B77BF7">
        <w:rPr>
          <w:rFonts w:asciiTheme="majorHAnsi" w:hAnsiTheme="majorHAnsi" w:cs="Arial"/>
          <w:bCs/>
          <w:sz w:val="22"/>
          <w:szCs w:val="22"/>
        </w:rPr>
        <w:t xml:space="preserve"> and</w:t>
      </w:r>
      <w:r w:rsidR="00E769B9">
        <w:rPr>
          <w:rFonts w:asciiTheme="majorHAnsi" w:hAnsiTheme="majorHAnsi" w:cs="Arial"/>
          <w:bCs/>
          <w:sz w:val="22"/>
          <w:szCs w:val="22"/>
        </w:rPr>
        <w:t xml:space="preserve"> </w:t>
      </w:r>
      <w:hyperlink r:id="rId11" w:history="1">
        <w:r w:rsidR="00D71E5A" w:rsidRPr="00D71E5A">
          <w:rPr>
            <w:rStyle w:val="Hyperlink"/>
            <w:rFonts w:asciiTheme="majorHAnsi" w:hAnsiTheme="majorHAnsi" w:cs="Arial"/>
            <w:bCs/>
            <w:sz w:val="22"/>
            <w:szCs w:val="22"/>
          </w:rPr>
          <w:t>BP 2.5P</w:t>
        </w:r>
      </w:hyperlink>
    </w:p>
    <w:p w14:paraId="0637A904" w14:textId="41B56A39" w:rsidR="002312CD" w:rsidRDefault="002312CD" w:rsidP="00E241FE">
      <w:pPr>
        <w:spacing w:before="200" w:after="200"/>
        <w:rPr>
          <w:rFonts w:asciiTheme="majorHAnsi" w:hAnsiTheme="majorHAnsi" w:cstheme="majorHAnsi"/>
          <w:b/>
          <w:sz w:val="22"/>
          <w:szCs w:val="22"/>
        </w:rPr>
      </w:pPr>
      <w:r>
        <w:rPr>
          <w:rFonts w:asciiTheme="majorHAnsi" w:hAnsiTheme="majorHAnsi" w:cstheme="majorHAnsi"/>
          <w:b/>
          <w:sz w:val="22"/>
          <w:szCs w:val="22"/>
        </w:rPr>
        <w:t>COMMITTEE CHANGES</w:t>
      </w:r>
    </w:p>
    <w:p w14:paraId="65FFADB3" w14:textId="53F21AA4" w:rsidR="002312CD" w:rsidRPr="00D71E5A" w:rsidRDefault="00B331E2" w:rsidP="00D71E5A">
      <w:pPr>
        <w:pStyle w:val="ListParagraph"/>
        <w:widowControl w:val="0"/>
        <w:numPr>
          <w:ilvl w:val="0"/>
          <w:numId w:val="19"/>
        </w:numPr>
        <w:spacing w:before="200" w:after="200"/>
        <w:rPr>
          <w:rFonts w:asciiTheme="majorHAnsi" w:hAnsiTheme="majorHAnsi" w:cs="Arial"/>
          <w:bCs/>
          <w:sz w:val="22"/>
          <w:szCs w:val="22"/>
        </w:rPr>
      </w:pPr>
      <w:r>
        <w:rPr>
          <w:rFonts w:asciiTheme="majorHAnsi" w:hAnsiTheme="majorHAnsi" w:cs="Arial"/>
          <w:bCs/>
          <w:sz w:val="22"/>
          <w:szCs w:val="22"/>
        </w:rPr>
        <w:t>Committee</w:t>
      </w:r>
      <w:r w:rsidR="00A873FD">
        <w:rPr>
          <w:rFonts w:asciiTheme="majorHAnsi" w:hAnsiTheme="majorHAnsi" w:cs="Arial"/>
          <w:bCs/>
          <w:sz w:val="22"/>
          <w:szCs w:val="22"/>
        </w:rPr>
        <w:t>s &amp; Coun</w:t>
      </w:r>
      <w:r w:rsidR="0066780E">
        <w:rPr>
          <w:rFonts w:asciiTheme="majorHAnsi" w:hAnsiTheme="majorHAnsi" w:cs="Arial"/>
          <w:bCs/>
          <w:sz w:val="22"/>
          <w:szCs w:val="22"/>
        </w:rPr>
        <w:t>cils Review</w:t>
      </w:r>
    </w:p>
    <w:p w14:paraId="5DBED64C" w14:textId="65A1AB5B" w:rsidR="00094044" w:rsidRPr="00724221" w:rsidRDefault="00724221" w:rsidP="00E241FE">
      <w:pPr>
        <w:spacing w:before="200" w:after="200"/>
        <w:rPr>
          <w:rFonts w:asciiTheme="majorHAnsi" w:hAnsiTheme="majorHAnsi" w:cstheme="majorHAnsi"/>
          <w:b/>
          <w:sz w:val="22"/>
          <w:szCs w:val="22"/>
        </w:rPr>
      </w:pPr>
      <w:r w:rsidRPr="00724221">
        <w:rPr>
          <w:rFonts w:asciiTheme="majorHAnsi" w:hAnsiTheme="majorHAnsi" w:cstheme="majorHAnsi"/>
          <w:b/>
          <w:sz w:val="22"/>
          <w:szCs w:val="22"/>
        </w:rPr>
        <w:t xml:space="preserve">BOARD POLICY/ADMINISTRATIVE PROCEDURES </w:t>
      </w:r>
      <w:r w:rsidR="0033636E" w:rsidRPr="00231CEE">
        <w:rPr>
          <w:rFonts w:asciiTheme="majorHAnsi" w:hAnsiTheme="majorHAnsi" w:cs="Arial"/>
          <w:b/>
          <w:sz w:val="22"/>
          <w:szCs w:val="22"/>
        </w:rPr>
        <w:t>–</w:t>
      </w:r>
      <w:r w:rsidRPr="00724221">
        <w:rPr>
          <w:rFonts w:asciiTheme="majorHAnsi" w:hAnsiTheme="majorHAnsi" w:cstheme="majorHAnsi"/>
          <w:b/>
          <w:sz w:val="22"/>
          <w:szCs w:val="22"/>
        </w:rPr>
        <w:t xml:space="preserve"> </w:t>
      </w:r>
      <w:r w:rsidR="00094044" w:rsidRPr="00724221">
        <w:rPr>
          <w:rFonts w:asciiTheme="majorHAnsi" w:hAnsiTheme="majorHAnsi" w:cstheme="majorHAnsi"/>
          <w:b/>
          <w:sz w:val="22"/>
          <w:szCs w:val="22"/>
        </w:rPr>
        <w:t>DISCUSSION AND POSSIBLE ACTION</w:t>
      </w:r>
    </w:p>
    <w:p w14:paraId="358BF3EA" w14:textId="68E69044" w:rsidR="00724221" w:rsidRDefault="00724221" w:rsidP="00724221">
      <w:pPr>
        <w:spacing w:before="200" w:after="200"/>
        <w:rPr>
          <w:rFonts w:asciiTheme="majorHAnsi" w:hAnsiTheme="majorHAnsi" w:cs="Arial"/>
          <w:b/>
          <w:sz w:val="22"/>
          <w:szCs w:val="22"/>
        </w:rPr>
      </w:pPr>
      <w:r>
        <w:rPr>
          <w:rFonts w:asciiTheme="majorHAnsi" w:hAnsiTheme="majorHAnsi" w:cs="Arial"/>
          <w:b/>
          <w:sz w:val="22"/>
          <w:szCs w:val="22"/>
        </w:rPr>
        <w:t xml:space="preserve">GOVERNANCE - </w:t>
      </w:r>
      <w:r w:rsidRPr="00C80430">
        <w:rPr>
          <w:rFonts w:asciiTheme="majorHAnsi" w:hAnsiTheme="majorHAnsi" w:cs="Arial"/>
          <w:b/>
          <w:sz w:val="22"/>
          <w:szCs w:val="22"/>
        </w:rPr>
        <w:t>DISCUSSION AND POSSIBLE ACTION</w:t>
      </w:r>
    </w:p>
    <w:p w14:paraId="6C02DFC3" w14:textId="26163514" w:rsidR="0061412A" w:rsidRPr="00FA1517" w:rsidRDefault="3322EA90" w:rsidP="507926AB">
      <w:pPr>
        <w:widowControl w:val="0"/>
        <w:autoSpaceDE w:val="0"/>
        <w:autoSpaceDN w:val="0"/>
        <w:adjustRightInd w:val="0"/>
        <w:spacing w:before="200" w:after="200"/>
        <w:rPr>
          <w:rFonts w:asciiTheme="majorHAnsi" w:eastAsiaTheme="minorEastAsia" w:hAnsiTheme="majorHAnsi" w:cs="Arial"/>
          <w:b/>
          <w:bCs/>
          <w:sz w:val="22"/>
          <w:szCs w:val="22"/>
          <w:lang w:eastAsia="ja-JP"/>
        </w:rPr>
      </w:pPr>
      <w:r w:rsidRPr="507926AB">
        <w:rPr>
          <w:rFonts w:asciiTheme="majorHAnsi" w:eastAsiaTheme="minorEastAsia" w:hAnsiTheme="majorHAnsi" w:cs="Arial"/>
          <w:b/>
          <w:bCs/>
          <w:sz w:val="22"/>
          <w:szCs w:val="22"/>
          <w:lang w:eastAsia="ja-JP"/>
        </w:rPr>
        <w:t>FUTURE AGENDA ITEMS</w:t>
      </w:r>
      <w:r w:rsidR="00094044" w:rsidRPr="507926AB">
        <w:rPr>
          <w:rFonts w:asciiTheme="majorHAnsi" w:eastAsiaTheme="minorEastAsia" w:hAnsiTheme="majorHAnsi" w:cs="Arial"/>
          <w:b/>
          <w:bCs/>
          <w:sz w:val="22"/>
          <w:szCs w:val="22"/>
          <w:lang w:eastAsia="ja-JP"/>
        </w:rPr>
        <w:t xml:space="preserve"> </w:t>
      </w:r>
    </w:p>
    <w:p w14:paraId="1EA82D40" w14:textId="77777777" w:rsidR="00F71E42" w:rsidRDefault="00F71E42">
      <w:pPr>
        <w:rPr>
          <w:rFonts w:asciiTheme="majorHAnsi" w:eastAsiaTheme="minorEastAsia" w:hAnsiTheme="majorHAnsi" w:cs="Arial"/>
          <w:b/>
          <w:sz w:val="22"/>
          <w:szCs w:val="22"/>
          <w:lang w:eastAsia="ja-JP"/>
        </w:rPr>
      </w:pPr>
      <w:r>
        <w:rPr>
          <w:rFonts w:asciiTheme="majorHAnsi" w:eastAsiaTheme="minorEastAsia" w:hAnsiTheme="majorHAnsi" w:cs="Arial"/>
          <w:b/>
          <w:sz w:val="22"/>
          <w:szCs w:val="22"/>
          <w:lang w:eastAsia="ja-JP"/>
        </w:rPr>
        <w:br w:type="page"/>
      </w:r>
    </w:p>
    <w:p w14:paraId="454F2E68" w14:textId="5DE4694A" w:rsidR="001319F8" w:rsidRPr="00A52861" w:rsidRDefault="001319F8" w:rsidP="001319F8">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sidRPr="00A52861">
        <w:rPr>
          <w:rFonts w:asciiTheme="majorHAnsi" w:eastAsiaTheme="minorEastAsia" w:hAnsiTheme="majorHAnsi" w:cs="Arial"/>
          <w:b/>
          <w:sz w:val="22"/>
          <w:szCs w:val="22"/>
          <w:lang w:eastAsia="ja-JP"/>
        </w:rPr>
        <w:lastRenderedPageBreak/>
        <w:t>C</w:t>
      </w:r>
      <w:r>
        <w:rPr>
          <w:rFonts w:asciiTheme="majorHAnsi" w:eastAsiaTheme="minorEastAsia" w:hAnsiTheme="majorHAnsi" w:cs="Arial"/>
          <w:b/>
          <w:sz w:val="22"/>
          <w:szCs w:val="22"/>
          <w:lang w:eastAsia="ja-JP"/>
        </w:rPr>
        <w:t>ollege Council Meetings for 202</w:t>
      </w:r>
      <w:r w:rsidR="00F71E42">
        <w:rPr>
          <w:rFonts w:asciiTheme="majorHAnsi" w:eastAsiaTheme="minorEastAsia" w:hAnsiTheme="majorHAnsi" w:cs="Arial"/>
          <w:b/>
          <w:sz w:val="22"/>
          <w:szCs w:val="22"/>
          <w:lang w:eastAsia="ja-JP"/>
        </w:rPr>
        <w:t>2</w:t>
      </w:r>
      <w:r>
        <w:rPr>
          <w:rFonts w:asciiTheme="majorHAnsi" w:eastAsiaTheme="minorEastAsia" w:hAnsiTheme="majorHAnsi" w:cs="Arial"/>
          <w:b/>
          <w:sz w:val="22"/>
          <w:szCs w:val="22"/>
          <w:lang w:eastAsia="ja-JP"/>
        </w:rPr>
        <w:t>-202</w:t>
      </w:r>
      <w:r w:rsidR="00F71E42">
        <w:rPr>
          <w:rFonts w:asciiTheme="majorHAnsi" w:eastAsiaTheme="minorEastAsia" w:hAnsiTheme="majorHAnsi" w:cs="Arial"/>
          <w:b/>
          <w:sz w:val="22"/>
          <w:szCs w:val="22"/>
          <w:lang w:eastAsia="ja-JP"/>
        </w:rPr>
        <w:t>3</w:t>
      </w:r>
    </w:p>
    <w:p w14:paraId="09B41B49" w14:textId="0630749F" w:rsidR="001319F8" w:rsidRPr="00A52861" w:rsidRDefault="001319F8" w:rsidP="001319F8">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All meetings are on the 1</w:t>
      </w:r>
      <w:r w:rsidRPr="00A52861">
        <w:rPr>
          <w:rFonts w:asciiTheme="majorHAnsi" w:eastAsiaTheme="minorEastAsia" w:hAnsiTheme="majorHAnsi" w:cs="Arial"/>
          <w:color w:val="000000" w:themeColor="text1"/>
          <w:sz w:val="22"/>
          <w:szCs w:val="22"/>
          <w:vertAlign w:val="superscript"/>
          <w:lang w:eastAsia="ja-JP"/>
        </w:rPr>
        <w:t>st</w:t>
      </w:r>
      <w:r w:rsidRPr="00A52861">
        <w:rPr>
          <w:rFonts w:asciiTheme="majorHAnsi" w:eastAsiaTheme="minorEastAsia" w:hAnsiTheme="majorHAnsi" w:cs="Arial"/>
          <w:color w:val="000000" w:themeColor="text1"/>
          <w:sz w:val="22"/>
          <w:szCs w:val="22"/>
          <w:lang w:eastAsia="ja-JP"/>
        </w:rPr>
        <w:t xml:space="preserve"> and 3</w:t>
      </w:r>
      <w:r w:rsidRPr="00A52861">
        <w:rPr>
          <w:rFonts w:asciiTheme="majorHAnsi" w:eastAsiaTheme="minorEastAsia" w:hAnsiTheme="majorHAnsi" w:cs="Arial"/>
          <w:color w:val="000000" w:themeColor="text1"/>
          <w:sz w:val="22"/>
          <w:szCs w:val="22"/>
          <w:vertAlign w:val="superscript"/>
          <w:lang w:eastAsia="ja-JP"/>
        </w:rPr>
        <w:t>rd</w:t>
      </w:r>
      <w:r w:rsidRPr="00A52861">
        <w:rPr>
          <w:rFonts w:asciiTheme="majorHAnsi" w:eastAsiaTheme="minorEastAsia" w:hAnsiTheme="majorHAnsi" w:cs="Arial"/>
          <w:color w:val="000000" w:themeColor="text1"/>
          <w:sz w:val="22"/>
          <w:szCs w:val="22"/>
          <w:lang w:eastAsia="ja-JP"/>
        </w:rPr>
        <w:t xml:space="preserve"> Thursday</w:t>
      </w:r>
      <w:r>
        <w:rPr>
          <w:rFonts w:asciiTheme="majorHAnsi" w:eastAsiaTheme="minorEastAsia" w:hAnsiTheme="majorHAnsi" w:cs="Arial"/>
          <w:color w:val="000000" w:themeColor="text1"/>
          <w:sz w:val="22"/>
          <w:szCs w:val="22"/>
          <w:lang w:eastAsia="ja-JP"/>
        </w:rPr>
        <w:t>s</w:t>
      </w:r>
      <w:r w:rsidRPr="00A52861">
        <w:rPr>
          <w:rFonts w:asciiTheme="majorHAnsi" w:eastAsiaTheme="minorEastAsia" w:hAnsiTheme="majorHAnsi" w:cs="Arial"/>
          <w:color w:val="000000" w:themeColor="text1"/>
          <w:sz w:val="22"/>
          <w:szCs w:val="22"/>
          <w:lang w:eastAsia="ja-JP"/>
        </w:rPr>
        <w:t xml:space="preserve"> of the month at 3:</w:t>
      </w:r>
      <w:r>
        <w:rPr>
          <w:rFonts w:asciiTheme="majorHAnsi" w:eastAsiaTheme="minorEastAsia" w:hAnsiTheme="majorHAnsi" w:cs="Arial"/>
          <w:color w:val="000000" w:themeColor="text1"/>
          <w:sz w:val="22"/>
          <w:szCs w:val="22"/>
          <w:lang w:eastAsia="ja-JP"/>
        </w:rPr>
        <w:t>15 p.m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Pr>
          <w:rFonts w:asciiTheme="majorHAnsi" w:eastAsiaTheme="minorEastAsia" w:hAnsiTheme="majorHAnsi" w:cs="Arial"/>
          <w:color w:val="000000" w:themeColor="text1"/>
          <w:sz w:val="22"/>
          <w:szCs w:val="22"/>
          <w:lang w:eastAsia="ja-JP"/>
        </w:rPr>
        <w:t xml:space="preserve">ase contact </w:t>
      </w:r>
      <w:r w:rsidR="00F71E42">
        <w:rPr>
          <w:rFonts w:asciiTheme="majorHAnsi" w:eastAsiaTheme="minorEastAsia" w:hAnsiTheme="majorHAnsi" w:cs="Arial"/>
          <w:color w:val="000000" w:themeColor="text1"/>
          <w:sz w:val="22"/>
          <w:szCs w:val="22"/>
          <w:lang w:eastAsia="ja-JP"/>
        </w:rPr>
        <w:t>Gene Durand</w:t>
      </w:r>
      <w:r>
        <w:rPr>
          <w:rFonts w:asciiTheme="majorHAnsi" w:eastAsiaTheme="minorEastAsia" w:hAnsiTheme="majorHAnsi" w:cs="Arial"/>
          <w:color w:val="000000" w:themeColor="text1"/>
          <w:sz w:val="22"/>
          <w:szCs w:val="22"/>
          <w:lang w:eastAsia="ja-JP"/>
        </w:rPr>
        <w:t xml:space="preserve"> and </w:t>
      </w:r>
      <w:r w:rsidR="00F71E42">
        <w:rPr>
          <w:rFonts w:asciiTheme="majorHAnsi" w:eastAsiaTheme="minorEastAsia" w:hAnsiTheme="majorHAnsi" w:cs="Arial"/>
          <w:color w:val="000000" w:themeColor="text1"/>
          <w:sz w:val="22"/>
          <w:szCs w:val="22"/>
          <w:lang w:eastAsia="ja-JP"/>
        </w:rPr>
        <w:t>Nancy Persons</w:t>
      </w:r>
      <w:r>
        <w:rPr>
          <w:rFonts w:asciiTheme="majorHAnsi" w:eastAsiaTheme="minorEastAsia" w:hAnsiTheme="majorHAnsi" w:cs="Arial"/>
          <w:color w:val="000000" w:themeColor="text1"/>
          <w:sz w:val="22"/>
          <w:szCs w:val="22"/>
          <w:lang w:eastAsia="ja-JP"/>
        </w:rPr>
        <w:t xml:space="preserve"> (cc: </w:t>
      </w:r>
      <w:r w:rsidR="00F71E42">
        <w:rPr>
          <w:rFonts w:asciiTheme="majorHAnsi" w:eastAsiaTheme="minorEastAsia" w:hAnsiTheme="majorHAnsi" w:cs="Arial"/>
          <w:color w:val="000000" w:themeColor="text1"/>
          <w:sz w:val="22"/>
          <w:szCs w:val="22"/>
          <w:lang w:eastAsia="ja-JP"/>
        </w:rPr>
        <w:t>Brenda Dixon</w:t>
      </w:r>
      <w:r w:rsidRPr="008441E2">
        <w:rPr>
          <w:rFonts w:asciiTheme="majorHAnsi" w:eastAsiaTheme="minorEastAsia" w:hAnsiTheme="majorHAnsi" w:cs="Arial"/>
          <w:color w:val="000000" w:themeColor="text1"/>
          <w:sz w:val="22"/>
          <w:szCs w:val="22"/>
          <w:lang w:eastAsia="ja-JP"/>
        </w:rPr>
        <w:t>).</w:t>
      </w:r>
      <w:r>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1319F8" w:rsidRPr="00A52861" w14:paraId="72FFF3B9" w14:textId="77777777" w:rsidTr="507926AB">
        <w:trPr>
          <w:trHeight w:hRule="exact" w:val="288"/>
          <w:jc w:val="center"/>
        </w:trPr>
        <w:tc>
          <w:tcPr>
            <w:tcW w:w="4320" w:type="dxa"/>
            <w:vAlign w:val="center"/>
          </w:tcPr>
          <w:p w14:paraId="5D876847" w14:textId="677CD53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Fall 202</w:t>
            </w:r>
            <w:r w:rsidR="00F71E42">
              <w:rPr>
                <w:rFonts w:asciiTheme="majorHAnsi" w:eastAsiaTheme="minorEastAsia" w:hAnsiTheme="majorHAnsi" w:cs="Arial"/>
                <w:b/>
                <w:color w:val="000000" w:themeColor="text1"/>
                <w:sz w:val="22"/>
                <w:szCs w:val="22"/>
                <w:u w:val="single"/>
                <w:lang w:eastAsia="ja-JP"/>
              </w:rPr>
              <w:t>2</w:t>
            </w:r>
          </w:p>
        </w:tc>
        <w:tc>
          <w:tcPr>
            <w:tcW w:w="4320" w:type="dxa"/>
            <w:vAlign w:val="center"/>
          </w:tcPr>
          <w:p w14:paraId="2EB864CE" w14:textId="6DF3235D"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w:t>
            </w:r>
            <w:r w:rsidR="00F71E42">
              <w:rPr>
                <w:rFonts w:asciiTheme="majorHAnsi" w:eastAsiaTheme="minorEastAsia" w:hAnsiTheme="majorHAnsi" w:cs="Arial"/>
                <w:b/>
                <w:color w:val="000000" w:themeColor="text1"/>
                <w:sz w:val="22"/>
                <w:szCs w:val="22"/>
                <w:u w:val="single"/>
                <w:lang w:eastAsia="ja-JP"/>
              </w:rPr>
              <w:t>3</w:t>
            </w:r>
          </w:p>
        </w:tc>
      </w:tr>
      <w:tr w:rsidR="001319F8" w:rsidRPr="00F71E42" w14:paraId="636A2F54" w14:textId="77777777" w:rsidTr="507926AB">
        <w:trPr>
          <w:trHeight w:hRule="exact" w:val="288"/>
          <w:jc w:val="center"/>
        </w:trPr>
        <w:tc>
          <w:tcPr>
            <w:tcW w:w="4320" w:type="dxa"/>
            <w:vAlign w:val="center"/>
          </w:tcPr>
          <w:p w14:paraId="6035E595" w14:textId="41B50B34" w:rsidR="001319F8" w:rsidRPr="00F71E42" w:rsidRDefault="001319F8" w:rsidP="507926A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507926AB">
              <w:rPr>
                <w:rFonts w:asciiTheme="majorHAnsi" w:eastAsiaTheme="minorEastAsia" w:hAnsiTheme="majorHAnsi" w:cs="Arial"/>
                <w:strike/>
                <w:color w:val="000000" w:themeColor="text1"/>
                <w:sz w:val="22"/>
                <w:szCs w:val="22"/>
                <w:lang w:eastAsia="ja-JP"/>
              </w:rPr>
              <w:t xml:space="preserve">Thursday, September </w:t>
            </w:r>
            <w:r w:rsidR="00F71E42" w:rsidRPr="507926AB">
              <w:rPr>
                <w:rFonts w:asciiTheme="majorHAnsi" w:eastAsiaTheme="minorEastAsia" w:hAnsiTheme="majorHAnsi" w:cs="Arial"/>
                <w:strike/>
                <w:color w:val="000000" w:themeColor="text1"/>
                <w:sz w:val="22"/>
                <w:szCs w:val="22"/>
                <w:lang w:eastAsia="ja-JP"/>
              </w:rPr>
              <w:t>1st</w:t>
            </w:r>
            <w:r w:rsidRPr="507926AB">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0EB57C31" w14:textId="53F1FDEB"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January </w:t>
            </w:r>
            <w:r w:rsidR="00F71E42">
              <w:rPr>
                <w:rFonts w:asciiTheme="majorHAnsi" w:eastAsiaTheme="minorEastAsia" w:hAnsiTheme="majorHAnsi" w:cs="Arial"/>
                <w:color w:val="000000" w:themeColor="text1"/>
                <w:sz w:val="22"/>
                <w:szCs w:val="22"/>
                <w:lang w:eastAsia="ja-JP"/>
              </w:rPr>
              <w:t>19</w:t>
            </w:r>
            <w:r w:rsidR="00F71E42" w:rsidRPr="00F71E42">
              <w:rPr>
                <w:rFonts w:asciiTheme="majorHAnsi" w:eastAsiaTheme="minorEastAsia" w:hAnsiTheme="majorHAnsi" w:cs="Arial"/>
                <w:color w:val="000000" w:themeColor="text1"/>
                <w:sz w:val="22"/>
                <w:szCs w:val="22"/>
                <w:vertAlign w:val="superscript"/>
                <w:lang w:eastAsia="ja-JP"/>
              </w:rPr>
              <w:t>th</w:t>
            </w:r>
          </w:p>
        </w:tc>
      </w:tr>
      <w:tr w:rsidR="001319F8" w:rsidRPr="00F71E42" w14:paraId="4FA4B939" w14:textId="77777777" w:rsidTr="507926AB">
        <w:trPr>
          <w:trHeight w:hRule="exact" w:val="288"/>
          <w:jc w:val="center"/>
        </w:trPr>
        <w:tc>
          <w:tcPr>
            <w:tcW w:w="4320" w:type="dxa"/>
            <w:vAlign w:val="center"/>
          </w:tcPr>
          <w:p w14:paraId="7BA686F3" w14:textId="6D22477B" w:rsidR="001319F8" w:rsidRPr="00F71E42"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September </w:t>
            </w:r>
            <w:r w:rsidR="00F71E42">
              <w:rPr>
                <w:rFonts w:asciiTheme="majorHAnsi" w:eastAsiaTheme="minorEastAsia" w:hAnsiTheme="majorHAnsi" w:cs="Arial"/>
                <w:color w:val="000000" w:themeColor="text1"/>
                <w:sz w:val="22"/>
                <w:szCs w:val="22"/>
                <w:lang w:eastAsia="ja-JP"/>
              </w:rPr>
              <w:t>15</w:t>
            </w:r>
            <w:r w:rsidR="00F71E42" w:rsidRPr="00F71E42">
              <w:rPr>
                <w:rFonts w:asciiTheme="majorHAnsi" w:eastAsiaTheme="minorEastAsia" w:hAnsiTheme="majorHAnsi" w:cs="Arial"/>
                <w:color w:val="000000" w:themeColor="text1"/>
                <w:sz w:val="22"/>
                <w:szCs w:val="22"/>
                <w:vertAlign w:val="superscript"/>
                <w:lang w:eastAsia="ja-JP"/>
              </w:rPr>
              <w:t>th</w:t>
            </w:r>
            <w:r w:rsidR="00F71E42">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3E940586" w14:textId="05A6F9C4"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February </w:t>
            </w:r>
            <w:r w:rsidR="00F71E42">
              <w:rPr>
                <w:rFonts w:asciiTheme="majorHAnsi" w:eastAsiaTheme="minorEastAsia" w:hAnsiTheme="majorHAnsi" w:cs="Arial"/>
                <w:color w:val="000000" w:themeColor="text1"/>
                <w:sz w:val="22"/>
                <w:szCs w:val="22"/>
                <w:lang w:eastAsia="ja-JP"/>
              </w:rPr>
              <w:t>2</w:t>
            </w:r>
            <w:r w:rsidR="00F71E42" w:rsidRPr="00F71E42">
              <w:rPr>
                <w:rFonts w:asciiTheme="majorHAnsi" w:eastAsiaTheme="minorEastAsia" w:hAnsiTheme="majorHAnsi" w:cs="Arial"/>
                <w:color w:val="000000" w:themeColor="text1"/>
                <w:sz w:val="22"/>
                <w:szCs w:val="22"/>
                <w:vertAlign w:val="superscript"/>
                <w:lang w:eastAsia="ja-JP"/>
              </w:rPr>
              <w:t>nd</w:t>
            </w:r>
          </w:p>
        </w:tc>
      </w:tr>
      <w:tr w:rsidR="001319F8" w:rsidRPr="00F71E42" w14:paraId="1B99903E" w14:textId="77777777" w:rsidTr="507926AB">
        <w:trPr>
          <w:trHeight w:hRule="exact" w:val="288"/>
          <w:jc w:val="center"/>
        </w:trPr>
        <w:tc>
          <w:tcPr>
            <w:tcW w:w="4320" w:type="dxa"/>
            <w:vAlign w:val="center"/>
          </w:tcPr>
          <w:p w14:paraId="7D62ADD9" w14:textId="7D7A6EA6" w:rsidR="001319F8" w:rsidRPr="00F71E42"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October </w:t>
            </w:r>
            <w:r w:rsidR="00F71E42">
              <w:rPr>
                <w:rFonts w:asciiTheme="majorHAnsi" w:eastAsiaTheme="minorEastAsia" w:hAnsiTheme="majorHAnsi" w:cs="Arial"/>
                <w:color w:val="000000" w:themeColor="text1"/>
                <w:sz w:val="22"/>
                <w:szCs w:val="22"/>
                <w:lang w:eastAsia="ja-JP"/>
              </w:rPr>
              <w:t>6</w:t>
            </w:r>
            <w:r w:rsidR="00F71E42" w:rsidRPr="00F71E42">
              <w:rPr>
                <w:rFonts w:asciiTheme="majorHAnsi" w:eastAsiaTheme="minorEastAsia" w:hAnsiTheme="majorHAnsi" w:cs="Arial"/>
                <w:color w:val="000000" w:themeColor="text1"/>
                <w:sz w:val="22"/>
                <w:szCs w:val="22"/>
                <w:vertAlign w:val="superscript"/>
                <w:lang w:eastAsia="ja-JP"/>
              </w:rPr>
              <w:t>th</w:t>
            </w:r>
          </w:p>
        </w:tc>
        <w:tc>
          <w:tcPr>
            <w:tcW w:w="4320" w:type="dxa"/>
            <w:vAlign w:val="center"/>
          </w:tcPr>
          <w:p w14:paraId="4DB45E7C" w14:textId="73E4893D" w:rsidR="001319F8" w:rsidRPr="00F71E42" w:rsidRDefault="001319F8" w:rsidP="507926A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507926AB">
              <w:rPr>
                <w:rFonts w:asciiTheme="majorHAnsi" w:eastAsiaTheme="minorEastAsia" w:hAnsiTheme="majorHAnsi" w:cs="Arial"/>
                <w:strike/>
                <w:color w:val="000000" w:themeColor="text1"/>
                <w:sz w:val="22"/>
                <w:szCs w:val="22"/>
                <w:lang w:eastAsia="ja-JP"/>
              </w:rPr>
              <w:t xml:space="preserve">Thursday, February </w:t>
            </w:r>
            <w:r w:rsidR="5D4D4F07" w:rsidRPr="507926AB">
              <w:rPr>
                <w:rFonts w:asciiTheme="majorHAnsi" w:eastAsiaTheme="minorEastAsia" w:hAnsiTheme="majorHAnsi" w:cs="Arial"/>
                <w:strike/>
                <w:color w:val="000000" w:themeColor="text1"/>
                <w:sz w:val="22"/>
                <w:szCs w:val="22"/>
                <w:lang w:eastAsia="ja-JP"/>
              </w:rPr>
              <w:t>16</w:t>
            </w:r>
            <w:proofErr w:type="gramStart"/>
            <w:r w:rsidR="5D4D4F07" w:rsidRPr="507926AB">
              <w:rPr>
                <w:rFonts w:asciiTheme="majorHAnsi" w:eastAsiaTheme="minorEastAsia" w:hAnsiTheme="majorHAnsi" w:cs="Arial"/>
                <w:strike/>
                <w:color w:val="000000" w:themeColor="text1"/>
                <w:sz w:val="22"/>
                <w:szCs w:val="22"/>
                <w:vertAlign w:val="superscript"/>
                <w:lang w:eastAsia="ja-JP"/>
              </w:rPr>
              <w:t>th</w:t>
            </w:r>
            <w:r w:rsidR="5D4D4F07" w:rsidRPr="507926AB">
              <w:rPr>
                <w:rFonts w:asciiTheme="majorHAnsi" w:eastAsiaTheme="minorEastAsia" w:hAnsiTheme="majorHAnsi" w:cs="Arial"/>
                <w:color w:val="000000" w:themeColor="text1"/>
                <w:sz w:val="22"/>
                <w:szCs w:val="22"/>
                <w:lang w:eastAsia="ja-JP"/>
              </w:rPr>
              <w:t xml:space="preserve"> </w:t>
            </w:r>
            <w:r w:rsidRPr="507926AB">
              <w:rPr>
                <w:rFonts w:asciiTheme="majorHAnsi" w:eastAsiaTheme="minorEastAsia" w:hAnsiTheme="majorHAnsi" w:cs="Arial"/>
                <w:color w:val="000000" w:themeColor="text1"/>
                <w:sz w:val="22"/>
                <w:szCs w:val="22"/>
                <w:lang w:eastAsia="ja-JP"/>
              </w:rPr>
              <w:t xml:space="preserve"> –</w:t>
            </w:r>
            <w:proofErr w:type="gramEnd"/>
            <w:r w:rsidRPr="507926AB">
              <w:rPr>
                <w:rFonts w:asciiTheme="majorHAnsi" w:eastAsiaTheme="minorEastAsia" w:hAnsiTheme="majorHAnsi" w:cs="Arial"/>
                <w:color w:val="000000" w:themeColor="text1"/>
                <w:sz w:val="22"/>
                <w:szCs w:val="22"/>
                <w:lang w:eastAsia="ja-JP"/>
              </w:rPr>
              <w:t xml:space="preserve"> PDA Day</w:t>
            </w:r>
          </w:p>
        </w:tc>
      </w:tr>
      <w:tr w:rsidR="001319F8" w:rsidRPr="00F71E42" w14:paraId="6B1C0F89" w14:textId="77777777" w:rsidTr="507926AB">
        <w:trPr>
          <w:trHeight w:hRule="exact" w:val="288"/>
          <w:jc w:val="center"/>
        </w:trPr>
        <w:tc>
          <w:tcPr>
            <w:tcW w:w="4320" w:type="dxa"/>
            <w:vAlign w:val="center"/>
          </w:tcPr>
          <w:p w14:paraId="6D3F6227" w14:textId="4642296F" w:rsidR="001319F8" w:rsidRPr="00F71E42"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October </w:t>
            </w:r>
            <w:r w:rsidR="00F71E42">
              <w:rPr>
                <w:rFonts w:asciiTheme="majorHAnsi" w:eastAsiaTheme="minorEastAsia" w:hAnsiTheme="majorHAnsi" w:cs="Arial"/>
                <w:color w:val="000000" w:themeColor="text1"/>
                <w:sz w:val="22"/>
                <w:szCs w:val="22"/>
                <w:lang w:eastAsia="ja-JP"/>
              </w:rPr>
              <w:t>20</w:t>
            </w:r>
            <w:r w:rsidR="00F71E42" w:rsidRPr="00F71E42">
              <w:rPr>
                <w:rFonts w:asciiTheme="majorHAnsi" w:eastAsiaTheme="minorEastAsia" w:hAnsiTheme="majorHAnsi" w:cs="Arial"/>
                <w:color w:val="000000" w:themeColor="text1"/>
                <w:sz w:val="22"/>
                <w:szCs w:val="22"/>
                <w:vertAlign w:val="superscript"/>
                <w:lang w:eastAsia="ja-JP"/>
              </w:rPr>
              <w:t>th</w:t>
            </w:r>
            <w:r w:rsidR="00F71E42">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33A564E2" w14:textId="71C87C10"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March </w:t>
            </w:r>
            <w:r w:rsidR="00525267">
              <w:rPr>
                <w:rFonts w:asciiTheme="majorHAnsi" w:eastAsiaTheme="minorEastAsia" w:hAnsiTheme="majorHAnsi" w:cs="Arial"/>
                <w:color w:val="000000" w:themeColor="text1"/>
                <w:sz w:val="22"/>
                <w:szCs w:val="22"/>
                <w:lang w:eastAsia="ja-JP"/>
              </w:rPr>
              <w:t>2</w:t>
            </w:r>
            <w:r w:rsidR="00525267" w:rsidRPr="00525267">
              <w:rPr>
                <w:rFonts w:asciiTheme="majorHAnsi" w:eastAsiaTheme="minorEastAsia" w:hAnsiTheme="majorHAnsi" w:cs="Arial"/>
                <w:color w:val="000000" w:themeColor="text1"/>
                <w:sz w:val="22"/>
                <w:szCs w:val="22"/>
                <w:vertAlign w:val="superscript"/>
                <w:lang w:eastAsia="ja-JP"/>
              </w:rPr>
              <w:t>nd</w:t>
            </w:r>
          </w:p>
        </w:tc>
      </w:tr>
      <w:tr w:rsidR="001319F8" w:rsidRPr="00F71E42" w14:paraId="190588C9" w14:textId="77777777" w:rsidTr="507926AB">
        <w:trPr>
          <w:trHeight w:hRule="exact" w:val="288"/>
          <w:jc w:val="center"/>
        </w:trPr>
        <w:tc>
          <w:tcPr>
            <w:tcW w:w="4320" w:type="dxa"/>
            <w:vAlign w:val="center"/>
          </w:tcPr>
          <w:p w14:paraId="2E8CE804" w14:textId="0D6AE82B" w:rsidR="001319F8" w:rsidRPr="00F71E42"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November </w:t>
            </w:r>
            <w:r w:rsidR="00F71E42">
              <w:rPr>
                <w:rFonts w:asciiTheme="majorHAnsi" w:eastAsiaTheme="minorEastAsia" w:hAnsiTheme="majorHAnsi" w:cs="Arial"/>
                <w:color w:val="000000" w:themeColor="text1"/>
                <w:sz w:val="22"/>
                <w:szCs w:val="22"/>
                <w:lang w:eastAsia="ja-JP"/>
              </w:rPr>
              <w:t>3</w:t>
            </w:r>
            <w:r w:rsidR="00F71E42" w:rsidRPr="00F71E42">
              <w:rPr>
                <w:rFonts w:asciiTheme="majorHAnsi" w:eastAsiaTheme="minorEastAsia" w:hAnsiTheme="majorHAnsi" w:cs="Arial"/>
                <w:color w:val="000000" w:themeColor="text1"/>
                <w:sz w:val="22"/>
                <w:szCs w:val="22"/>
                <w:vertAlign w:val="superscript"/>
                <w:lang w:eastAsia="ja-JP"/>
              </w:rPr>
              <w:t>rd</w:t>
            </w:r>
            <w:r w:rsidR="00F71E42">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6EADB4FF" w14:textId="334C63EE"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March </w:t>
            </w:r>
            <w:r w:rsidR="00525267">
              <w:rPr>
                <w:rFonts w:asciiTheme="majorHAnsi" w:eastAsiaTheme="minorEastAsia" w:hAnsiTheme="majorHAnsi" w:cs="Arial"/>
                <w:color w:val="000000" w:themeColor="text1"/>
                <w:sz w:val="22"/>
                <w:szCs w:val="22"/>
                <w:lang w:eastAsia="ja-JP"/>
              </w:rPr>
              <w:t>16</w:t>
            </w:r>
            <w:r w:rsidR="00525267" w:rsidRPr="00525267">
              <w:rPr>
                <w:rFonts w:asciiTheme="majorHAnsi" w:eastAsiaTheme="minorEastAsia" w:hAnsiTheme="majorHAnsi" w:cs="Arial"/>
                <w:color w:val="000000" w:themeColor="text1"/>
                <w:sz w:val="22"/>
                <w:szCs w:val="22"/>
                <w:vertAlign w:val="superscript"/>
                <w:lang w:eastAsia="ja-JP"/>
              </w:rPr>
              <w:t>th</w:t>
            </w:r>
          </w:p>
        </w:tc>
      </w:tr>
      <w:tr w:rsidR="00D66867" w:rsidRPr="00F71E42" w14:paraId="292B8CB7" w14:textId="77777777" w:rsidTr="507926AB">
        <w:trPr>
          <w:trHeight w:hRule="exact" w:val="288"/>
          <w:jc w:val="center"/>
        </w:trPr>
        <w:tc>
          <w:tcPr>
            <w:tcW w:w="4320" w:type="dxa"/>
            <w:vAlign w:val="center"/>
          </w:tcPr>
          <w:p w14:paraId="045D3B19" w14:textId="00703F99" w:rsidR="00D66867" w:rsidRPr="00F71E42" w:rsidRDefault="00D66867" w:rsidP="00D668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November </w:t>
            </w:r>
            <w:r w:rsidR="00F71E42">
              <w:rPr>
                <w:rFonts w:asciiTheme="majorHAnsi" w:eastAsiaTheme="minorEastAsia" w:hAnsiTheme="majorHAnsi" w:cs="Arial"/>
                <w:color w:val="000000" w:themeColor="text1"/>
                <w:sz w:val="22"/>
                <w:szCs w:val="22"/>
                <w:lang w:eastAsia="ja-JP"/>
              </w:rPr>
              <w:t>17</w:t>
            </w:r>
            <w:r w:rsidR="00F71E42" w:rsidRPr="00F71E42">
              <w:rPr>
                <w:rFonts w:asciiTheme="majorHAnsi" w:eastAsiaTheme="minorEastAsia" w:hAnsiTheme="majorHAnsi" w:cs="Arial"/>
                <w:color w:val="000000" w:themeColor="text1"/>
                <w:sz w:val="22"/>
                <w:szCs w:val="22"/>
                <w:vertAlign w:val="superscript"/>
                <w:lang w:eastAsia="ja-JP"/>
              </w:rPr>
              <w:t>th</w:t>
            </w:r>
            <w:r w:rsidR="00F71E42">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07B0EAC7" w14:textId="14A26D84" w:rsidR="00D668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highlight w:val="yellow"/>
                <w:lang w:eastAsia="ja-JP"/>
              </w:rPr>
            </w:pPr>
            <w:r w:rsidRPr="00F71E42">
              <w:rPr>
                <w:rFonts w:asciiTheme="majorHAnsi" w:eastAsiaTheme="minorEastAsia" w:hAnsiTheme="majorHAnsi" w:cs="Arial"/>
                <w:sz w:val="22"/>
                <w:szCs w:val="22"/>
                <w:lang w:eastAsia="ja-JP"/>
              </w:rPr>
              <w:t xml:space="preserve">Thursday, April </w:t>
            </w:r>
            <w:r>
              <w:rPr>
                <w:rFonts w:asciiTheme="majorHAnsi" w:eastAsiaTheme="minorEastAsia" w:hAnsiTheme="majorHAnsi" w:cs="Arial"/>
                <w:sz w:val="22"/>
                <w:szCs w:val="22"/>
                <w:lang w:eastAsia="ja-JP"/>
              </w:rPr>
              <w:t>6</w:t>
            </w:r>
            <w:r w:rsidRPr="00525267">
              <w:rPr>
                <w:rFonts w:asciiTheme="majorHAnsi" w:eastAsiaTheme="minorEastAsia" w:hAnsiTheme="majorHAnsi" w:cs="Arial"/>
                <w:sz w:val="22"/>
                <w:szCs w:val="22"/>
                <w:vertAlign w:val="superscript"/>
                <w:lang w:eastAsia="ja-JP"/>
              </w:rPr>
              <w:t>th</w:t>
            </w:r>
          </w:p>
        </w:tc>
      </w:tr>
      <w:tr w:rsidR="00525267" w:rsidRPr="00F71E42" w14:paraId="232477D5" w14:textId="77777777" w:rsidTr="507926AB">
        <w:trPr>
          <w:trHeight w:hRule="exact" w:val="288"/>
          <w:jc w:val="center"/>
        </w:trPr>
        <w:tc>
          <w:tcPr>
            <w:tcW w:w="4320" w:type="dxa"/>
            <w:vAlign w:val="center"/>
          </w:tcPr>
          <w:p w14:paraId="06C219B5" w14:textId="3047FFD4"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December </w:t>
            </w:r>
            <w:r>
              <w:rPr>
                <w:rFonts w:asciiTheme="majorHAnsi" w:eastAsiaTheme="minorEastAsia" w:hAnsiTheme="majorHAnsi" w:cs="Arial"/>
                <w:color w:val="000000" w:themeColor="text1"/>
                <w:sz w:val="22"/>
                <w:szCs w:val="22"/>
                <w:lang w:eastAsia="ja-JP"/>
              </w:rPr>
              <w:t>1</w:t>
            </w:r>
            <w:r w:rsidRPr="00F71E42">
              <w:rPr>
                <w:rFonts w:asciiTheme="majorHAnsi" w:eastAsiaTheme="minorEastAsia" w:hAnsiTheme="majorHAnsi" w:cs="Arial"/>
                <w:color w:val="000000" w:themeColor="text1"/>
                <w:sz w:val="22"/>
                <w:szCs w:val="22"/>
                <w:vertAlign w:val="superscript"/>
                <w:lang w:eastAsia="ja-JP"/>
              </w:rPr>
              <w:t>st</w:t>
            </w:r>
            <w:r>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5F60E455" w14:textId="36502271"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April </w:t>
            </w:r>
            <w:r>
              <w:rPr>
                <w:rFonts w:asciiTheme="majorHAnsi" w:eastAsiaTheme="minorEastAsia" w:hAnsiTheme="majorHAnsi" w:cs="Arial"/>
                <w:color w:val="000000" w:themeColor="text1"/>
                <w:sz w:val="22"/>
                <w:szCs w:val="22"/>
                <w:lang w:eastAsia="ja-JP"/>
              </w:rPr>
              <w:t>20</w:t>
            </w:r>
            <w:r w:rsidRPr="00525267">
              <w:rPr>
                <w:rFonts w:asciiTheme="majorHAnsi" w:eastAsiaTheme="minorEastAsia" w:hAnsiTheme="majorHAnsi" w:cs="Arial"/>
                <w:color w:val="000000" w:themeColor="text1"/>
                <w:sz w:val="22"/>
                <w:szCs w:val="22"/>
                <w:vertAlign w:val="superscript"/>
                <w:lang w:eastAsia="ja-JP"/>
              </w:rPr>
              <w:t>th</w:t>
            </w:r>
          </w:p>
        </w:tc>
      </w:tr>
      <w:tr w:rsidR="00525267" w:rsidRPr="00F71E42" w14:paraId="5015E4AD" w14:textId="77777777" w:rsidTr="507926AB">
        <w:trPr>
          <w:trHeight w:hRule="exact" w:val="288"/>
          <w:jc w:val="center"/>
        </w:trPr>
        <w:tc>
          <w:tcPr>
            <w:tcW w:w="4320" w:type="dxa"/>
            <w:vAlign w:val="center"/>
          </w:tcPr>
          <w:p w14:paraId="4915EFE2" w14:textId="75D506BC"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December </w:t>
            </w:r>
            <w:r>
              <w:rPr>
                <w:rFonts w:asciiTheme="majorHAnsi" w:eastAsiaTheme="minorEastAsia" w:hAnsiTheme="majorHAnsi" w:cs="Arial"/>
                <w:color w:val="000000" w:themeColor="text1"/>
                <w:sz w:val="22"/>
                <w:szCs w:val="22"/>
                <w:lang w:eastAsia="ja-JP"/>
              </w:rPr>
              <w:t>15</w:t>
            </w:r>
            <w:r w:rsidRPr="00F71E42">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69A09235" w14:textId="3B461973"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525267">
              <w:rPr>
                <w:rFonts w:asciiTheme="majorHAnsi" w:eastAsiaTheme="minorEastAsia" w:hAnsiTheme="majorHAnsi" w:cs="Arial"/>
                <w:color w:val="000000" w:themeColor="text1"/>
                <w:sz w:val="22"/>
                <w:szCs w:val="22"/>
                <w:lang w:eastAsia="ja-JP"/>
              </w:rPr>
              <w:t>May 4</w:t>
            </w:r>
            <w:r w:rsidRPr="00525267">
              <w:rPr>
                <w:rFonts w:asciiTheme="majorHAnsi" w:eastAsiaTheme="minorEastAsia" w:hAnsiTheme="majorHAnsi" w:cs="Arial"/>
                <w:color w:val="000000" w:themeColor="text1"/>
                <w:sz w:val="22"/>
                <w:szCs w:val="22"/>
                <w:vertAlign w:val="superscript"/>
                <w:lang w:eastAsia="ja-JP"/>
              </w:rPr>
              <w:t>th</w:t>
            </w:r>
          </w:p>
        </w:tc>
      </w:tr>
      <w:tr w:rsidR="00525267" w:rsidRPr="00F71E42" w14:paraId="3C487F04" w14:textId="77777777" w:rsidTr="507926AB">
        <w:trPr>
          <w:trHeight w:hRule="exact" w:val="288"/>
          <w:jc w:val="center"/>
        </w:trPr>
        <w:tc>
          <w:tcPr>
            <w:tcW w:w="4320" w:type="dxa"/>
            <w:vAlign w:val="center"/>
          </w:tcPr>
          <w:p w14:paraId="039FDD77" w14:textId="77777777"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26FFBED3" w14:textId="0B4B26CC" w:rsidR="00525267" w:rsidRPr="00525267"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May </w:t>
            </w:r>
            <w:r>
              <w:rPr>
                <w:rFonts w:asciiTheme="majorHAnsi" w:eastAsiaTheme="minorEastAsia" w:hAnsiTheme="majorHAnsi" w:cs="Arial"/>
                <w:color w:val="000000" w:themeColor="text1"/>
                <w:sz w:val="22"/>
                <w:szCs w:val="22"/>
                <w:lang w:eastAsia="ja-JP"/>
              </w:rPr>
              <w:t>18</w:t>
            </w:r>
            <w:r w:rsidRPr="00525267">
              <w:rPr>
                <w:rFonts w:asciiTheme="majorHAnsi" w:eastAsiaTheme="minorEastAsia" w:hAnsiTheme="majorHAnsi" w:cs="Arial"/>
                <w:color w:val="000000" w:themeColor="text1"/>
                <w:sz w:val="22"/>
                <w:szCs w:val="22"/>
                <w:vertAlign w:val="superscript"/>
                <w:lang w:eastAsia="ja-JP"/>
              </w:rPr>
              <w:t>th</w:t>
            </w:r>
          </w:p>
        </w:tc>
      </w:tr>
    </w:tbl>
    <w:p w14:paraId="0FDA67C1" w14:textId="77777777" w:rsidR="001319F8" w:rsidRPr="00A52861" w:rsidRDefault="001319F8" w:rsidP="001319F8">
      <w:pPr>
        <w:ind w:left="720" w:hanging="720"/>
        <w:rPr>
          <w:rFonts w:asciiTheme="majorHAnsi" w:eastAsiaTheme="minorEastAsia" w:hAnsiTheme="majorHAnsi" w:cs="Arial"/>
          <w:sz w:val="22"/>
          <w:szCs w:val="22"/>
          <w:lang w:eastAsia="ja-JP"/>
        </w:rPr>
      </w:pPr>
    </w:p>
    <w:p w14:paraId="48CB015F" w14:textId="0D4D361F" w:rsidR="001319F8" w:rsidRDefault="001319F8" w:rsidP="001319F8">
      <w:pPr>
        <w:widowControl w:val="0"/>
        <w:autoSpaceDE w:val="0"/>
        <w:autoSpaceDN w:val="0"/>
        <w:adjustRightInd w:val="0"/>
        <w:spacing w:after="240"/>
        <w:jc w:val="center"/>
        <w:rPr>
          <w:rFonts w:asciiTheme="majorHAnsi" w:eastAsiaTheme="minorEastAsia" w:hAnsiTheme="majorHAnsi" w:cs="Arial"/>
          <w:b/>
          <w:sz w:val="22"/>
          <w:szCs w:val="22"/>
          <w:lang w:eastAsia="ja-JP"/>
        </w:rPr>
      </w:pPr>
      <w:r w:rsidRPr="00A52861">
        <w:rPr>
          <w:rFonts w:asciiTheme="majorHAnsi" w:eastAsiaTheme="minorEastAsia" w:hAnsiTheme="majorHAnsi" w:cs="Arial"/>
          <w:b/>
          <w:sz w:val="22"/>
          <w:szCs w:val="22"/>
          <w:lang w:eastAsia="ja-JP"/>
        </w:rPr>
        <w:t>Comm</w:t>
      </w:r>
      <w:r>
        <w:rPr>
          <w:rFonts w:asciiTheme="majorHAnsi" w:eastAsiaTheme="minorEastAsia" w:hAnsiTheme="majorHAnsi" w:cs="Arial"/>
          <w:b/>
          <w:sz w:val="22"/>
          <w:szCs w:val="22"/>
          <w:lang w:eastAsia="ja-JP"/>
        </w:rPr>
        <w:t>ittee Membership for 202</w:t>
      </w:r>
      <w:r w:rsidR="002C3C9A">
        <w:rPr>
          <w:rFonts w:asciiTheme="majorHAnsi" w:eastAsiaTheme="minorEastAsia" w:hAnsiTheme="majorHAnsi" w:cs="Arial"/>
          <w:b/>
          <w:sz w:val="22"/>
          <w:szCs w:val="22"/>
          <w:lang w:eastAsia="ja-JP"/>
        </w:rPr>
        <w:t>2</w:t>
      </w:r>
      <w:r>
        <w:rPr>
          <w:rFonts w:asciiTheme="majorHAnsi" w:eastAsiaTheme="minorEastAsia" w:hAnsiTheme="majorHAnsi" w:cs="Arial"/>
          <w:b/>
          <w:sz w:val="22"/>
          <w:szCs w:val="22"/>
          <w:lang w:eastAsia="ja-JP"/>
        </w:rPr>
        <w:t>-202</w:t>
      </w:r>
      <w:r w:rsidR="002C3C9A">
        <w:rPr>
          <w:rFonts w:asciiTheme="majorHAnsi" w:eastAsiaTheme="minorEastAsia" w:hAnsiTheme="majorHAnsi" w:cs="Arial"/>
          <w:b/>
          <w:sz w:val="22"/>
          <w:szCs w:val="22"/>
          <w:lang w:eastAsia="ja-JP"/>
        </w:rPr>
        <w:t>3</w:t>
      </w:r>
    </w:p>
    <w:tbl>
      <w:tblPr>
        <w:tblStyle w:val="TableGrid"/>
        <w:tblW w:w="0" w:type="auto"/>
        <w:jc w:val="center"/>
        <w:tblLook w:val="04A0" w:firstRow="1" w:lastRow="0" w:firstColumn="1" w:lastColumn="0" w:noHBand="0" w:noVBand="1"/>
      </w:tblPr>
      <w:tblGrid>
        <w:gridCol w:w="3055"/>
        <w:gridCol w:w="1259"/>
        <w:gridCol w:w="3151"/>
        <w:gridCol w:w="1165"/>
      </w:tblGrid>
      <w:tr w:rsidR="001319F8" w:rsidRPr="002C3C9A" w14:paraId="1D9B814F" w14:textId="77777777" w:rsidTr="507926AB">
        <w:trPr>
          <w:jc w:val="center"/>
        </w:trPr>
        <w:tc>
          <w:tcPr>
            <w:tcW w:w="3055" w:type="dxa"/>
            <w:shd w:val="clear" w:color="auto" w:fill="auto"/>
          </w:tcPr>
          <w:p w14:paraId="2F008470"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Name</w:t>
            </w:r>
          </w:p>
        </w:tc>
        <w:tc>
          <w:tcPr>
            <w:tcW w:w="1259" w:type="dxa"/>
            <w:shd w:val="clear" w:color="auto" w:fill="auto"/>
          </w:tcPr>
          <w:p w14:paraId="41E577E2"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Type</w:t>
            </w:r>
          </w:p>
        </w:tc>
        <w:tc>
          <w:tcPr>
            <w:tcW w:w="3151" w:type="dxa"/>
            <w:shd w:val="clear" w:color="auto" w:fill="auto"/>
          </w:tcPr>
          <w:p w14:paraId="1B34DF9D"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Name</w:t>
            </w:r>
          </w:p>
        </w:tc>
        <w:tc>
          <w:tcPr>
            <w:tcW w:w="1165" w:type="dxa"/>
            <w:shd w:val="clear" w:color="auto" w:fill="auto"/>
          </w:tcPr>
          <w:p w14:paraId="56733A96"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Type</w:t>
            </w:r>
          </w:p>
        </w:tc>
      </w:tr>
      <w:tr w:rsidR="001319F8" w:rsidRPr="002C3C9A" w14:paraId="463A9DE8" w14:textId="77777777" w:rsidTr="507926AB">
        <w:trPr>
          <w:jc w:val="center"/>
        </w:trPr>
        <w:tc>
          <w:tcPr>
            <w:tcW w:w="3055" w:type="dxa"/>
            <w:shd w:val="clear" w:color="auto" w:fill="auto"/>
          </w:tcPr>
          <w:p w14:paraId="71BC6DFE" w14:textId="7B3EA238" w:rsidR="001319F8" w:rsidRPr="002C3C9A" w:rsidRDefault="00525267"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Robert Holcomb</w:t>
            </w:r>
          </w:p>
        </w:tc>
        <w:tc>
          <w:tcPr>
            <w:tcW w:w="1259" w:type="dxa"/>
            <w:shd w:val="clear" w:color="auto" w:fill="auto"/>
          </w:tcPr>
          <w:p w14:paraId="64D48F40"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49886C55"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 xml:space="preserve">Laura Aspinall </w:t>
            </w:r>
          </w:p>
        </w:tc>
        <w:tc>
          <w:tcPr>
            <w:tcW w:w="1165" w:type="dxa"/>
            <w:shd w:val="clear" w:color="auto" w:fill="auto"/>
          </w:tcPr>
          <w:p w14:paraId="11B0C9CE"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w:t>
            </w:r>
          </w:p>
        </w:tc>
      </w:tr>
      <w:tr w:rsidR="001319F8" w:rsidRPr="002C3C9A" w14:paraId="743FC9D5" w14:textId="77777777" w:rsidTr="507926AB">
        <w:trPr>
          <w:jc w:val="center"/>
        </w:trPr>
        <w:tc>
          <w:tcPr>
            <w:tcW w:w="3055" w:type="dxa"/>
            <w:shd w:val="clear" w:color="auto" w:fill="auto"/>
          </w:tcPr>
          <w:p w14:paraId="51C89E5A" w14:textId="3ED1D57C" w:rsidR="001319F8" w:rsidRPr="002C3C9A" w:rsidRDefault="00525267"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 xml:space="preserve">Robert </w:t>
            </w:r>
            <w:proofErr w:type="spellStart"/>
            <w:r w:rsidRPr="002C3C9A">
              <w:rPr>
                <w:rFonts w:asciiTheme="majorHAnsi" w:eastAsiaTheme="minorEastAsia" w:hAnsiTheme="majorHAnsi" w:cs="Arial"/>
                <w:color w:val="000000" w:themeColor="text1"/>
                <w:sz w:val="22"/>
                <w:szCs w:val="22"/>
                <w:lang w:eastAsia="ja-JP"/>
              </w:rPr>
              <w:t>Ethington</w:t>
            </w:r>
            <w:proofErr w:type="spellEnd"/>
          </w:p>
        </w:tc>
        <w:tc>
          <w:tcPr>
            <w:tcW w:w="1259" w:type="dxa"/>
            <w:shd w:val="clear" w:color="auto" w:fill="auto"/>
          </w:tcPr>
          <w:p w14:paraId="186FD111"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14B44202" w14:textId="753B8E43" w:rsidR="001319F8" w:rsidRPr="002C3C9A" w:rsidRDefault="2016478C" w:rsidP="507926AB">
            <w:pPr>
              <w:spacing w:line="259" w:lineRule="auto"/>
              <w:jc w:val="center"/>
              <w:rPr>
                <w:color w:val="000000" w:themeColor="text1"/>
                <w:lang w:eastAsia="ja-JP"/>
              </w:rPr>
            </w:pPr>
            <w:r w:rsidRPr="507926AB">
              <w:rPr>
                <w:rFonts w:asciiTheme="majorHAnsi" w:eastAsiaTheme="minorEastAsia" w:hAnsiTheme="majorHAnsi" w:cs="Arial"/>
                <w:color w:val="000000" w:themeColor="text1"/>
                <w:sz w:val="22"/>
                <w:szCs w:val="22"/>
                <w:lang w:eastAsia="ja-JP"/>
              </w:rPr>
              <w:t>John Stover</w:t>
            </w:r>
          </w:p>
        </w:tc>
        <w:tc>
          <w:tcPr>
            <w:tcW w:w="1165" w:type="dxa"/>
            <w:shd w:val="clear" w:color="auto" w:fill="auto"/>
          </w:tcPr>
          <w:p w14:paraId="62550F7B"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w:t>
            </w:r>
          </w:p>
        </w:tc>
      </w:tr>
      <w:tr w:rsidR="001319F8" w:rsidRPr="002C3C9A" w14:paraId="4CBF3364" w14:textId="77777777" w:rsidTr="507926AB">
        <w:trPr>
          <w:jc w:val="center"/>
        </w:trPr>
        <w:tc>
          <w:tcPr>
            <w:tcW w:w="3055" w:type="dxa"/>
            <w:shd w:val="clear" w:color="auto" w:fill="auto"/>
          </w:tcPr>
          <w:p w14:paraId="4E2EDCA6"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Gene Durand</w:t>
            </w:r>
          </w:p>
        </w:tc>
        <w:tc>
          <w:tcPr>
            <w:tcW w:w="1259" w:type="dxa"/>
            <w:shd w:val="clear" w:color="auto" w:fill="auto"/>
          </w:tcPr>
          <w:p w14:paraId="76D3B846"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33514BD1"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 xml:space="preserve">Debbie Weatherly </w:t>
            </w:r>
          </w:p>
        </w:tc>
        <w:tc>
          <w:tcPr>
            <w:tcW w:w="1165" w:type="dxa"/>
            <w:shd w:val="clear" w:color="auto" w:fill="auto"/>
          </w:tcPr>
          <w:p w14:paraId="50D66A77"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C</w:t>
            </w:r>
          </w:p>
        </w:tc>
      </w:tr>
      <w:tr w:rsidR="001319F8" w:rsidRPr="002C3C9A" w14:paraId="0303B4C6" w14:textId="77777777" w:rsidTr="507926AB">
        <w:trPr>
          <w:jc w:val="center"/>
        </w:trPr>
        <w:tc>
          <w:tcPr>
            <w:tcW w:w="3055" w:type="dxa"/>
            <w:shd w:val="clear" w:color="auto" w:fill="auto"/>
          </w:tcPr>
          <w:p w14:paraId="5E236D33"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Kate Jolley</w:t>
            </w:r>
          </w:p>
        </w:tc>
        <w:tc>
          <w:tcPr>
            <w:tcW w:w="1259" w:type="dxa"/>
            <w:shd w:val="clear" w:color="auto" w:fill="auto"/>
          </w:tcPr>
          <w:p w14:paraId="1021309F"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6452F73C"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 xml:space="preserve">Sandy </w:t>
            </w:r>
            <w:proofErr w:type="spellStart"/>
            <w:r w:rsidRPr="002C3C9A">
              <w:rPr>
                <w:rFonts w:asciiTheme="majorHAnsi" w:eastAsiaTheme="minorEastAsia" w:hAnsiTheme="majorHAnsi" w:cs="Arial"/>
                <w:color w:val="000000" w:themeColor="text1"/>
                <w:sz w:val="22"/>
                <w:szCs w:val="22"/>
                <w:lang w:eastAsia="ja-JP"/>
              </w:rPr>
              <w:t>Sigala</w:t>
            </w:r>
            <w:proofErr w:type="spellEnd"/>
          </w:p>
        </w:tc>
        <w:tc>
          <w:tcPr>
            <w:tcW w:w="1165" w:type="dxa"/>
            <w:shd w:val="clear" w:color="auto" w:fill="auto"/>
          </w:tcPr>
          <w:p w14:paraId="5DE3B0D5"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C</w:t>
            </w:r>
          </w:p>
        </w:tc>
      </w:tr>
      <w:tr w:rsidR="001319F8" w:rsidRPr="002C3C9A" w14:paraId="50FB44D8" w14:textId="77777777" w:rsidTr="507926AB">
        <w:trPr>
          <w:jc w:val="center"/>
        </w:trPr>
        <w:tc>
          <w:tcPr>
            <w:tcW w:w="3055" w:type="dxa"/>
            <w:shd w:val="clear" w:color="auto" w:fill="auto"/>
          </w:tcPr>
          <w:p w14:paraId="403AB7CB" w14:textId="4506623D" w:rsidR="001319F8" w:rsidRPr="002C3C9A" w:rsidRDefault="2934E61C" w:rsidP="507926AB">
            <w:pPr>
              <w:spacing w:line="259" w:lineRule="auto"/>
              <w:jc w:val="center"/>
              <w:rPr>
                <w:color w:val="000000" w:themeColor="text1"/>
                <w:lang w:eastAsia="ja-JP"/>
              </w:rPr>
            </w:pPr>
            <w:r w:rsidRPr="507926AB">
              <w:rPr>
                <w:rFonts w:asciiTheme="majorHAnsi" w:eastAsiaTheme="minorEastAsia" w:hAnsiTheme="majorHAnsi" w:cs="Arial"/>
                <w:color w:val="000000" w:themeColor="text1"/>
                <w:sz w:val="22"/>
                <w:szCs w:val="22"/>
                <w:lang w:eastAsia="ja-JP"/>
              </w:rPr>
              <w:t>Sean Martin</w:t>
            </w:r>
          </w:p>
        </w:tc>
        <w:tc>
          <w:tcPr>
            <w:tcW w:w="1259" w:type="dxa"/>
            <w:shd w:val="clear" w:color="auto" w:fill="auto"/>
          </w:tcPr>
          <w:p w14:paraId="27A9B281"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F-AFA</w:t>
            </w:r>
          </w:p>
        </w:tc>
        <w:tc>
          <w:tcPr>
            <w:tcW w:w="3151" w:type="dxa"/>
            <w:shd w:val="clear" w:color="auto" w:fill="auto"/>
          </w:tcPr>
          <w:p w14:paraId="3431BB7B" w14:textId="6389E9CA" w:rsidR="001319F8" w:rsidRPr="002C3C9A" w:rsidRDefault="00B54F94"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roofErr w:type="spellStart"/>
            <w:r>
              <w:rPr>
                <w:rFonts w:asciiTheme="majorHAnsi" w:eastAsiaTheme="minorEastAsia" w:hAnsiTheme="majorHAnsi" w:cs="Arial"/>
                <w:color w:val="000000" w:themeColor="text1"/>
                <w:sz w:val="22"/>
                <w:szCs w:val="22"/>
                <w:lang w:eastAsia="ja-JP"/>
              </w:rPr>
              <w:t>Abrea</w:t>
            </w:r>
            <w:proofErr w:type="spellEnd"/>
            <w:r>
              <w:rPr>
                <w:rFonts w:asciiTheme="majorHAnsi" w:eastAsiaTheme="minorEastAsia" w:hAnsiTheme="majorHAnsi" w:cs="Arial"/>
                <w:color w:val="000000" w:themeColor="text1"/>
                <w:sz w:val="22"/>
                <w:szCs w:val="22"/>
                <w:lang w:eastAsia="ja-JP"/>
              </w:rPr>
              <w:t xml:space="preserve"> Tillman</w:t>
            </w:r>
          </w:p>
        </w:tc>
        <w:tc>
          <w:tcPr>
            <w:tcW w:w="1165" w:type="dxa"/>
            <w:shd w:val="clear" w:color="auto" w:fill="auto"/>
          </w:tcPr>
          <w:p w14:paraId="72F2357F"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S</w:t>
            </w:r>
          </w:p>
        </w:tc>
      </w:tr>
      <w:tr w:rsidR="001319F8" w14:paraId="5EA5FE9B" w14:textId="77777777" w:rsidTr="507926AB">
        <w:trPr>
          <w:jc w:val="center"/>
        </w:trPr>
        <w:tc>
          <w:tcPr>
            <w:tcW w:w="3055" w:type="dxa"/>
            <w:shd w:val="clear" w:color="auto" w:fill="auto"/>
          </w:tcPr>
          <w:p w14:paraId="528CE81C" w14:textId="20BBF554" w:rsidR="001319F8" w:rsidRPr="002C3C9A" w:rsidRDefault="00525267"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Nancy Persons</w:t>
            </w:r>
          </w:p>
        </w:tc>
        <w:tc>
          <w:tcPr>
            <w:tcW w:w="1259" w:type="dxa"/>
            <w:shd w:val="clear" w:color="auto" w:fill="auto"/>
          </w:tcPr>
          <w:p w14:paraId="02B16B9E"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w:t>
            </w:r>
          </w:p>
        </w:tc>
        <w:tc>
          <w:tcPr>
            <w:tcW w:w="3151" w:type="dxa"/>
            <w:shd w:val="clear" w:color="auto" w:fill="auto"/>
          </w:tcPr>
          <w:p w14:paraId="6B7A4006" w14:textId="3E78FEF6" w:rsidR="001319F8" w:rsidRPr="002C3C9A" w:rsidRDefault="21B1F6AB" w:rsidP="507926A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507926AB">
              <w:rPr>
                <w:rFonts w:asciiTheme="majorHAnsi" w:eastAsiaTheme="minorEastAsia" w:hAnsiTheme="majorHAnsi" w:cs="Arial"/>
                <w:color w:val="000000" w:themeColor="text1"/>
                <w:sz w:val="22"/>
                <w:szCs w:val="22"/>
                <w:lang w:eastAsia="ja-JP"/>
              </w:rPr>
              <w:t>Jimmy Brock</w:t>
            </w:r>
          </w:p>
        </w:tc>
        <w:tc>
          <w:tcPr>
            <w:tcW w:w="1165" w:type="dxa"/>
            <w:shd w:val="clear" w:color="auto" w:fill="auto"/>
          </w:tcPr>
          <w:p w14:paraId="4BF705CA"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S</w:t>
            </w:r>
          </w:p>
        </w:tc>
      </w:tr>
    </w:tbl>
    <w:p w14:paraId="2125738D" w14:textId="77777777" w:rsidR="001319F8" w:rsidRPr="00D63FF5" w:rsidRDefault="001319F8" w:rsidP="001319F8">
      <w:pPr>
        <w:widowControl w:val="0"/>
        <w:autoSpaceDE w:val="0"/>
        <w:autoSpaceDN w:val="0"/>
        <w:adjustRightInd w:val="0"/>
        <w:spacing w:after="240"/>
        <w:rPr>
          <w:rFonts w:asciiTheme="majorHAnsi" w:eastAsiaTheme="minorEastAsia" w:hAnsiTheme="majorHAnsi" w:cs="Arial"/>
          <w:sz w:val="14"/>
          <w:szCs w:val="22"/>
          <w:lang w:eastAsia="ja-JP"/>
        </w:rPr>
      </w:pPr>
    </w:p>
    <w:p w14:paraId="1DB5E315" w14:textId="77777777" w:rsidR="001B5D59" w:rsidRPr="00525267" w:rsidRDefault="001B5D59">
      <w:pPr>
        <w:rPr>
          <w:sz w:val="24"/>
          <w:szCs w:val="24"/>
        </w:rPr>
      </w:pPr>
    </w:p>
    <w:sectPr w:rsidR="001B5D59" w:rsidRPr="00525267" w:rsidSect="00B817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ED4AA" w14:textId="77777777" w:rsidR="00CB7642" w:rsidRDefault="00CB7642">
      <w:r>
        <w:separator/>
      </w:r>
    </w:p>
  </w:endnote>
  <w:endnote w:type="continuationSeparator" w:id="0">
    <w:p w14:paraId="0AD613FB" w14:textId="77777777" w:rsidR="00CB7642" w:rsidRDefault="00CB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83" w:usb1="10000000" w:usb2="00000000" w:usb3="00000000" w:csb0="80000009"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C4E0D" w14:textId="77777777" w:rsidR="005850E7" w:rsidRDefault="00585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48FC" w14:textId="77777777" w:rsidR="005850E7" w:rsidRDefault="00585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126E" w14:textId="58DDD2FD" w:rsidR="007D3110" w:rsidRDefault="004B395B" w:rsidP="00D17E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8781D">
      <w:rPr>
        <w:rStyle w:val="PageNumber"/>
        <w:noProof/>
      </w:rPr>
      <w:t>1</w:t>
    </w:r>
    <w:r>
      <w:rPr>
        <w:rStyle w:val="PageNumber"/>
      </w:rPr>
      <w:fldChar w:fldCharType="end"/>
    </w:r>
  </w:p>
  <w:p w14:paraId="5019C99F" w14:textId="77777777" w:rsidR="00760499" w:rsidRDefault="00A225F6" w:rsidP="007D3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D0462" w14:textId="77777777" w:rsidR="00CB7642" w:rsidRDefault="00CB7642">
      <w:r>
        <w:separator/>
      </w:r>
    </w:p>
  </w:footnote>
  <w:footnote w:type="continuationSeparator" w:id="0">
    <w:p w14:paraId="63416851" w14:textId="77777777" w:rsidR="00CB7642" w:rsidRDefault="00CB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6BF2" w14:textId="313DD80B" w:rsidR="005850E7" w:rsidRDefault="00585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E808" w14:textId="2C95F896" w:rsidR="00A52861" w:rsidRDefault="004B395B" w:rsidP="00A52861">
    <w:pPr>
      <w:pStyle w:val="Header"/>
      <w:tabs>
        <w:tab w:val="center" w:pos="4320"/>
        <w:tab w:val="right" w:pos="864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9088" w14:textId="28892ADB" w:rsidR="00A52861" w:rsidRDefault="004B395B" w:rsidP="00A52861">
    <w:pPr>
      <w:pStyle w:val="Header"/>
      <w:jc w:val="center"/>
    </w:pPr>
    <w:r>
      <w:rPr>
        <w:noProof/>
      </w:rPr>
      <w:drawing>
        <wp:inline distT="0" distB="0" distL="0" distR="0" wp14:anchorId="62B37EE1" wp14:editId="1B177746">
          <wp:extent cx="1981200" cy="431800"/>
          <wp:effectExtent l="0" t="0" r="0" b="0"/>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458E"/>
    <w:multiLevelType w:val="hybridMultilevel"/>
    <w:tmpl w:val="2E64F810"/>
    <w:lvl w:ilvl="0" w:tplc="9CCE0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E66F3"/>
    <w:multiLevelType w:val="hybridMultilevel"/>
    <w:tmpl w:val="7742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E62C4"/>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758AD"/>
    <w:multiLevelType w:val="hybridMultilevel"/>
    <w:tmpl w:val="B1B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254B8E"/>
    <w:multiLevelType w:val="hybridMultilevel"/>
    <w:tmpl w:val="D19E28E2"/>
    <w:lvl w:ilvl="0" w:tplc="DAAA3E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8773B"/>
    <w:multiLevelType w:val="multilevel"/>
    <w:tmpl w:val="0C821C94"/>
    <w:styleLink w:val="CurrentList1"/>
    <w:lvl w:ilvl="0">
      <w:start w:val="1"/>
      <w:numFmt w:val="upperRoman"/>
      <w:lvlText w:val="%1."/>
      <w:lvlJc w:val="left"/>
      <w:pPr>
        <w:ind w:left="1152" w:hanging="720"/>
      </w:pPr>
      <w:rPr>
        <w:rFonts w:hint="default"/>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D42043A"/>
    <w:multiLevelType w:val="hybridMultilevel"/>
    <w:tmpl w:val="0C821C94"/>
    <w:lvl w:ilvl="0" w:tplc="B45258E0">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FDB2923"/>
    <w:multiLevelType w:val="hybridMultilevel"/>
    <w:tmpl w:val="9DE8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94739"/>
    <w:multiLevelType w:val="hybridMultilevel"/>
    <w:tmpl w:val="9612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A7A7A"/>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E1D52"/>
    <w:multiLevelType w:val="hybridMultilevel"/>
    <w:tmpl w:val="F46A2924"/>
    <w:lvl w:ilvl="0" w:tplc="621AE070">
      <w:start w:val="5"/>
      <w:numFmt w:val="upp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847AA"/>
    <w:multiLevelType w:val="hybridMultilevel"/>
    <w:tmpl w:val="3F94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00DD5"/>
    <w:multiLevelType w:val="hybridMultilevel"/>
    <w:tmpl w:val="3BF0DDFA"/>
    <w:lvl w:ilvl="0" w:tplc="225CA4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6535E2"/>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34A68"/>
    <w:multiLevelType w:val="hybridMultilevel"/>
    <w:tmpl w:val="730AAB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728F2631"/>
    <w:multiLevelType w:val="hybridMultilevel"/>
    <w:tmpl w:val="B05C26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13"/>
  </w:num>
  <w:num w:numId="5">
    <w:abstractNumId w:val="17"/>
  </w:num>
  <w:num w:numId="6">
    <w:abstractNumId w:val="6"/>
  </w:num>
  <w:num w:numId="7">
    <w:abstractNumId w:val="4"/>
  </w:num>
  <w:num w:numId="8">
    <w:abstractNumId w:val="0"/>
  </w:num>
  <w:num w:numId="9">
    <w:abstractNumId w:val="15"/>
  </w:num>
  <w:num w:numId="10">
    <w:abstractNumId w:val="14"/>
  </w:num>
  <w:num w:numId="11">
    <w:abstractNumId w:val="9"/>
  </w:num>
  <w:num w:numId="12">
    <w:abstractNumId w:val="1"/>
  </w:num>
  <w:num w:numId="13">
    <w:abstractNumId w:val="3"/>
  </w:num>
  <w:num w:numId="14">
    <w:abstractNumId w:val="12"/>
  </w:num>
  <w:num w:numId="15">
    <w:abstractNumId w:val="10"/>
  </w:num>
  <w:num w:numId="16">
    <w:abstractNumId w:val="5"/>
  </w:num>
  <w:num w:numId="17">
    <w:abstractNumId w:val="16"/>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F8"/>
    <w:rsid w:val="00094044"/>
    <w:rsid w:val="000B2EE0"/>
    <w:rsid w:val="001255E0"/>
    <w:rsid w:val="001319F8"/>
    <w:rsid w:val="001B5D59"/>
    <w:rsid w:val="001E4DEE"/>
    <w:rsid w:val="001F3DF3"/>
    <w:rsid w:val="00200E39"/>
    <w:rsid w:val="002312CD"/>
    <w:rsid w:val="00231CEE"/>
    <w:rsid w:val="00271661"/>
    <w:rsid w:val="00274B6E"/>
    <w:rsid w:val="0029206F"/>
    <w:rsid w:val="002A4D1F"/>
    <w:rsid w:val="002C3C9A"/>
    <w:rsid w:val="00313208"/>
    <w:rsid w:val="00326A91"/>
    <w:rsid w:val="0033636E"/>
    <w:rsid w:val="004312B5"/>
    <w:rsid w:val="004743D8"/>
    <w:rsid w:val="004853BB"/>
    <w:rsid w:val="004B0AAD"/>
    <w:rsid w:val="004B395B"/>
    <w:rsid w:val="0050044F"/>
    <w:rsid w:val="00525267"/>
    <w:rsid w:val="00572F83"/>
    <w:rsid w:val="005850E7"/>
    <w:rsid w:val="005D0D4A"/>
    <w:rsid w:val="0061412A"/>
    <w:rsid w:val="00644548"/>
    <w:rsid w:val="0065261F"/>
    <w:rsid w:val="00657D1A"/>
    <w:rsid w:val="0066780E"/>
    <w:rsid w:val="007125DF"/>
    <w:rsid w:val="00724221"/>
    <w:rsid w:val="008302B0"/>
    <w:rsid w:val="00845BA1"/>
    <w:rsid w:val="008533C8"/>
    <w:rsid w:val="008624C4"/>
    <w:rsid w:val="0088781D"/>
    <w:rsid w:val="009024BB"/>
    <w:rsid w:val="00914C53"/>
    <w:rsid w:val="0091570D"/>
    <w:rsid w:val="00945E4A"/>
    <w:rsid w:val="00975924"/>
    <w:rsid w:val="009953E3"/>
    <w:rsid w:val="00A1539A"/>
    <w:rsid w:val="00A225F6"/>
    <w:rsid w:val="00A873FD"/>
    <w:rsid w:val="00AE124D"/>
    <w:rsid w:val="00B133D9"/>
    <w:rsid w:val="00B331E2"/>
    <w:rsid w:val="00B54F94"/>
    <w:rsid w:val="00B77BF7"/>
    <w:rsid w:val="00B86A3D"/>
    <w:rsid w:val="00BA1E15"/>
    <w:rsid w:val="00C36F49"/>
    <w:rsid w:val="00C44C24"/>
    <w:rsid w:val="00C8581D"/>
    <w:rsid w:val="00CB7642"/>
    <w:rsid w:val="00D010FC"/>
    <w:rsid w:val="00D66867"/>
    <w:rsid w:val="00D71E5A"/>
    <w:rsid w:val="00D809BC"/>
    <w:rsid w:val="00D95E85"/>
    <w:rsid w:val="00E241FE"/>
    <w:rsid w:val="00E51F62"/>
    <w:rsid w:val="00E621DA"/>
    <w:rsid w:val="00E724B0"/>
    <w:rsid w:val="00E769B9"/>
    <w:rsid w:val="00E83A07"/>
    <w:rsid w:val="00E93B29"/>
    <w:rsid w:val="00F70682"/>
    <w:rsid w:val="00F71E42"/>
    <w:rsid w:val="00F928FA"/>
    <w:rsid w:val="00FA70E2"/>
    <w:rsid w:val="17D511DC"/>
    <w:rsid w:val="2016478C"/>
    <w:rsid w:val="21B1F6AB"/>
    <w:rsid w:val="2934E61C"/>
    <w:rsid w:val="3322EA90"/>
    <w:rsid w:val="36D4E0A5"/>
    <w:rsid w:val="482236E4"/>
    <w:rsid w:val="507926AB"/>
    <w:rsid w:val="55C5857C"/>
    <w:rsid w:val="5B77E8F6"/>
    <w:rsid w:val="5D4D4F07"/>
    <w:rsid w:val="78CF0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8958BD4"/>
  <w15:chartTrackingRefBased/>
  <w15:docId w15:val="{D1903087-CB29-154A-9EEE-7CD4E05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9F8"/>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19F8"/>
    <w:pPr>
      <w:keepNext/>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9F8"/>
    <w:rPr>
      <w:rFonts w:ascii="Arial" w:eastAsia="Times New Roman" w:hAnsi="Arial" w:cs="Times New Roman"/>
      <w:b/>
      <w:sz w:val="22"/>
      <w:szCs w:val="22"/>
    </w:rPr>
  </w:style>
  <w:style w:type="paragraph" w:styleId="ListParagraph">
    <w:name w:val="List Paragraph"/>
    <w:basedOn w:val="Normal"/>
    <w:uiPriority w:val="34"/>
    <w:qFormat/>
    <w:rsid w:val="001319F8"/>
    <w:pPr>
      <w:ind w:left="720"/>
      <w:contextualSpacing/>
    </w:pPr>
  </w:style>
  <w:style w:type="table" w:styleId="TableGrid">
    <w:name w:val="Table Grid"/>
    <w:basedOn w:val="TableNormal"/>
    <w:uiPriority w:val="39"/>
    <w:rsid w:val="0013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8"/>
    <w:pPr>
      <w:tabs>
        <w:tab w:val="center" w:pos="4680"/>
        <w:tab w:val="right" w:pos="9360"/>
      </w:tabs>
    </w:pPr>
  </w:style>
  <w:style w:type="character" w:customStyle="1" w:styleId="HeaderChar">
    <w:name w:val="Header Char"/>
    <w:basedOn w:val="DefaultParagraphFont"/>
    <w:link w:val="Header"/>
    <w:uiPriority w:val="99"/>
    <w:rsid w:val="001319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19F8"/>
    <w:pPr>
      <w:tabs>
        <w:tab w:val="center" w:pos="4680"/>
        <w:tab w:val="right" w:pos="9360"/>
      </w:tabs>
    </w:pPr>
  </w:style>
  <w:style w:type="character" w:customStyle="1" w:styleId="FooterChar">
    <w:name w:val="Footer Char"/>
    <w:basedOn w:val="DefaultParagraphFont"/>
    <w:link w:val="Footer"/>
    <w:uiPriority w:val="99"/>
    <w:rsid w:val="001319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319F8"/>
    <w:rPr>
      <w:color w:val="0563C1" w:themeColor="hyperlink"/>
      <w:u w:val="single"/>
    </w:rPr>
  </w:style>
  <w:style w:type="character" w:styleId="PageNumber">
    <w:name w:val="page number"/>
    <w:basedOn w:val="DefaultParagraphFont"/>
    <w:uiPriority w:val="99"/>
    <w:semiHidden/>
    <w:unhideWhenUsed/>
    <w:rsid w:val="001319F8"/>
  </w:style>
  <w:style w:type="numbering" w:customStyle="1" w:styleId="CurrentList1">
    <w:name w:val="Current List1"/>
    <w:uiPriority w:val="99"/>
    <w:rsid w:val="004B395B"/>
    <w:pPr>
      <w:numPr>
        <w:numId w:val="3"/>
      </w:numPr>
    </w:pPr>
  </w:style>
  <w:style w:type="paragraph" w:styleId="Revision">
    <w:name w:val="Revision"/>
    <w:hidden/>
    <w:uiPriority w:val="99"/>
    <w:semiHidden/>
    <w:rsid w:val="008533C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624C4"/>
    <w:rPr>
      <w:color w:val="954F72" w:themeColor="followedHyperlink"/>
      <w:u w:val="single"/>
    </w:rPr>
  </w:style>
  <w:style w:type="paragraph" w:styleId="BalloonText">
    <w:name w:val="Balloon Text"/>
    <w:basedOn w:val="Normal"/>
    <w:link w:val="BalloonTextChar"/>
    <w:uiPriority w:val="99"/>
    <w:semiHidden/>
    <w:unhideWhenUsed/>
    <w:rsid w:val="00231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E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71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2670">
      <w:bodyDiv w:val="1"/>
      <w:marLeft w:val="0"/>
      <w:marRight w:val="0"/>
      <w:marTop w:val="0"/>
      <w:marBottom w:val="0"/>
      <w:divBdr>
        <w:top w:val="none" w:sz="0" w:space="0" w:color="auto"/>
        <w:left w:val="none" w:sz="0" w:space="0" w:color="auto"/>
        <w:bottom w:val="none" w:sz="0" w:space="0" w:color="auto"/>
        <w:right w:val="none" w:sz="0" w:space="0" w:color="auto"/>
      </w:divBdr>
    </w:div>
    <w:div w:id="1355303971">
      <w:bodyDiv w:val="1"/>
      <w:marLeft w:val="0"/>
      <w:marRight w:val="0"/>
      <w:marTop w:val="0"/>
      <w:marBottom w:val="0"/>
      <w:divBdr>
        <w:top w:val="none" w:sz="0" w:space="0" w:color="auto"/>
        <w:left w:val="none" w:sz="0" w:space="0" w:color="auto"/>
        <w:bottom w:val="none" w:sz="0" w:space="0" w:color="auto"/>
        <w:right w:val="none" w:sz="0" w:space="0" w:color="auto"/>
      </w:divBdr>
    </w:div>
    <w:div w:id="1717777155">
      <w:bodyDiv w:val="1"/>
      <w:marLeft w:val="0"/>
      <w:marRight w:val="0"/>
      <w:marTop w:val="0"/>
      <w:marBottom w:val="0"/>
      <w:divBdr>
        <w:top w:val="none" w:sz="0" w:space="0" w:color="auto"/>
        <w:left w:val="none" w:sz="0" w:space="0" w:color="auto"/>
        <w:bottom w:val="none" w:sz="0" w:space="0" w:color="auto"/>
        <w:right w:val="none" w:sz="0" w:space="0" w:color="auto"/>
      </w:divBdr>
      <w:divsChild>
        <w:div w:id="1539509014">
          <w:marLeft w:val="0"/>
          <w:marRight w:val="0"/>
          <w:marTop w:val="0"/>
          <w:marBottom w:val="0"/>
          <w:divBdr>
            <w:top w:val="none" w:sz="0" w:space="0" w:color="auto"/>
            <w:left w:val="none" w:sz="0" w:space="0" w:color="auto"/>
            <w:bottom w:val="none" w:sz="0" w:space="0" w:color="auto"/>
            <w:right w:val="none" w:sz="0" w:space="0" w:color="auto"/>
          </w:divBdr>
          <w:divsChild>
            <w:div w:id="1255817890">
              <w:marLeft w:val="0"/>
              <w:marRight w:val="0"/>
              <w:marTop w:val="0"/>
              <w:marBottom w:val="0"/>
              <w:divBdr>
                <w:top w:val="none" w:sz="0" w:space="0" w:color="auto"/>
                <w:left w:val="none" w:sz="0" w:space="0" w:color="auto"/>
                <w:bottom w:val="none" w:sz="0" w:space="0" w:color="auto"/>
                <w:right w:val="none" w:sz="0" w:space="0" w:color="auto"/>
              </w:divBdr>
              <w:divsChild>
                <w:div w:id="1285384648">
                  <w:marLeft w:val="0"/>
                  <w:marRight w:val="0"/>
                  <w:marTop w:val="0"/>
                  <w:marBottom w:val="0"/>
                  <w:divBdr>
                    <w:top w:val="none" w:sz="0" w:space="0" w:color="auto"/>
                    <w:left w:val="none" w:sz="0" w:space="0" w:color="auto"/>
                    <w:bottom w:val="none" w:sz="0" w:space="0" w:color="auto"/>
                    <w:right w:val="none" w:sz="0" w:space="0" w:color="auto"/>
                  </w:divBdr>
                </w:div>
              </w:divsChild>
            </w:div>
            <w:div w:id="525874856">
              <w:marLeft w:val="0"/>
              <w:marRight w:val="0"/>
              <w:marTop w:val="0"/>
              <w:marBottom w:val="0"/>
              <w:divBdr>
                <w:top w:val="none" w:sz="0" w:space="0" w:color="auto"/>
                <w:left w:val="none" w:sz="0" w:space="0" w:color="auto"/>
                <w:bottom w:val="none" w:sz="0" w:space="0" w:color="auto"/>
                <w:right w:val="none" w:sz="0" w:space="0" w:color="auto"/>
              </w:divBdr>
              <w:divsChild>
                <w:div w:id="386880476">
                  <w:marLeft w:val="0"/>
                  <w:marRight w:val="0"/>
                  <w:marTop w:val="0"/>
                  <w:marBottom w:val="0"/>
                  <w:divBdr>
                    <w:top w:val="none" w:sz="0" w:space="0" w:color="auto"/>
                    <w:left w:val="none" w:sz="0" w:space="0" w:color="auto"/>
                    <w:bottom w:val="none" w:sz="0" w:space="0" w:color="auto"/>
                    <w:right w:val="none" w:sz="0" w:space="0" w:color="auto"/>
                  </w:divBdr>
                </w:div>
                <w:div w:id="366570358">
                  <w:marLeft w:val="0"/>
                  <w:marRight w:val="0"/>
                  <w:marTop w:val="0"/>
                  <w:marBottom w:val="0"/>
                  <w:divBdr>
                    <w:top w:val="none" w:sz="0" w:space="0" w:color="auto"/>
                    <w:left w:val="none" w:sz="0" w:space="0" w:color="auto"/>
                    <w:bottom w:val="none" w:sz="0" w:space="0" w:color="auto"/>
                    <w:right w:val="none" w:sz="0" w:space="0" w:color="auto"/>
                  </w:divBdr>
                </w:div>
                <w:div w:id="592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boarddocs.com/ca/santarosa/Board.nsf/goto?open&amp;id=A84NTK617E5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antarosa-edu.zoom.us/j/8206295846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2022-09-15T07:00:00+00:00</Related_x0020_Meeting_x0020_Date>
    <Category xmlns="c1789741-fdc5-4432-a0fa-1baf49da5a6b">Agendas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7D6CD-8157-48D0-B885-91948927935D}"/>
</file>

<file path=customXml/itemProps2.xml><?xml version="1.0" encoding="utf-8"?>
<ds:datastoreItem xmlns:ds="http://schemas.openxmlformats.org/officeDocument/2006/customXml" ds:itemID="{E641931A-A483-4845-91FE-BAF0461ACDD3}"/>
</file>

<file path=customXml/itemProps3.xml><?xml version="1.0" encoding="utf-8"?>
<ds:datastoreItem xmlns:ds="http://schemas.openxmlformats.org/officeDocument/2006/customXml" ds:itemID="{AC77967E-92C3-4302-A59A-7B05C556A43B}"/>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Agenda 9.15.22</dc:title>
  <dc:subject/>
  <dc:creator>Thompson, Julie</dc:creator>
  <cp:keywords/>
  <dc:description/>
  <cp:lastModifiedBy>Dixon, Brenda</cp:lastModifiedBy>
  <cp:revision>3</cp:revision>
  <cp:lastPrinted>2022-08-29T19:27:00Z</cp:lastPrinted>
  <dcterms:created xsi:type="dcterms:W3CDTF">2022-09-14T18:43:00Z</dcterms:created>
  <dcterms:modified xsi:type="dcterms:W3CDTF">2022-09-14T18:54:00Z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